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3F443" w14:textId="254E4C94" w:rsidR="00A33A7F" w:rsidRPr="00D153D8" w:rsidRDefault="003C2E87" w:rsidP="003C2E87">
      <w:pPr>
        <w:jc w:val="center"/>
        <w:rPr>
          <w:rFonts w:ascii="Verdana" w:hAnsi="Verdana"/>
          <w:b/>
          <w:bCs/>
          <w:sz w:val="20"/>
          <w:szCs w:val="20"/>
          <w:lang w:val="en-US"/>
        </w:rPr>
      </w:pPr>
      <w:r>
        <w:rPr>
          <w:rFonts w:ascii="Verdana" w:hAnsi="Verdana"/>
          <w:noProof/>
          <w:sz w:val="20"/>
          <w:szCs w:val="20"/>
        </w:rPr>
        <w:drawing>
          <wp:inline distT="0" distB="0" distL="0" distR="0" wp14:anchorId="583B7A9C" wp14:editId="46C9F4EF">
            <wp:extent cx="3171807" cy="13967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0880" cy="1409523"/>
                    </a:xfrm>
                    <a:prstGeom prst="rect">
                      <a:avLst/>
                    </a:prstGeom>
                    <a:noFill/>
                    <a:ln>
                      <a:noFill/>
                    </a:ln>
                  </pic:spPr>
                </pic:pic>
              </a:graphicData>
            </a:graphic>
          </wp:inline>
        </w:drawing>
      </w:r>
    </w:p>
    <w:p w14:paraId="46E83D98" w14:textId="01873133" w:rsidR="00A33A7F" w:rsidRPr="00D153D8" w:rsidRDefault="00A33A7F" w:rsidP="00A33A7F">
      <w:pPr>
        <w:jc w:val="center"/>
        <w:rPr>
          <w:rFonts w:ascii="Verdana" w:hAnsi="Verdana"/>
          <w:b/>
          <w:bCs/>
          <w:sz w:val="20"/>
          <w:szCs w:val="20"/>
          <w:lang w:val="en-US"/>
        </w:rPr>
      </w:pPr>
    </w:p>
    <w:p w14:paraId="12279D64" w14:textId="14CDB7E8" w:rsidR="00A33A7F" w:rsidRPr="00D153D8" w:rsidRDefault="00A33A7F" w:rsidP="00A33A7F">
      <w:pPr>
        <w:jc w:val="center"/>
        <w:rPr>
          <w:rFonts w:ascii="Verdana" w:hAnsi="Verdana"/>
          <w:b/>
          <w:bCs/>
          <w:sz w:val="20"/>
          <w:szCs w:val="20"/>
          <w:lang w:val="en-US"/>
        </w:rPr>
      </w:pPr>
    </w:p>
    <w:p w14:paraId="4ADF59F6" w14:textId="77777777" w:rsidR="00CC2074" w:rsidRDefault="00CC2074" w:rsidP="00A33A7F">
      <w:pPr>
        <w:jc w:val="center"/>
        <w:rPr>
          <w:rFonts w:ascii="Verdana" w:hAnsi="Verdana"/>
          <w:b/>
          <w:bCs/>
          <w:sz w:val="20"/>
          <w:szCs w:val="20"/>
          <w:lang w:val="en-US"/>
        </w:rPr>
      </w:pPr>
    </w:p>
    <w:p w14:paraId="284890F7" w14:textId="77777777" w:rsidR="00CC2074" w:rsidRDefault="00CC2074" w:rsidP="003C2E87">
      <w:pPr>
        <w:rPr>
          <w:rFonts w:ascii="Verdana" w:hAnsi="Verdana"/>
          <w:b/>
          <w:bCs/>
          <w:sz w:val="20"/>
          <w:szCs w:val="20"/>
          <w:lang w:val="en-US"/>
        </w:rPr>
      </w:pPr>
    </w:p>
    <w:p w14:paraId="33150A10" w14:textId="12F3A689" w:rsidR="00A33A7F" w:rsidRPr="00D153D8" w:rsidRDefault="00A33A7F" w:rsidP="00A33A7F">
      <w:pPr>
        <w:jc w:val="center"/>
        <w:rPr>
          <w:rFonts w:ascii="Verdana" w:hAnsi="Verdana"/>
          <w:b/>
          <w:bCs/>
          <w:sz w:val="20"/>
          <w:szCs w:val="20"/>
          <w:lang w:val="en-US"/>
        </w:rPr>
      </w:pPr>
      <w:r w:rsidRPr="00D153D8">
        <w:rPr>
          <w:rFonts w:ascii="Verdana" w:hAnsi="Verdana"/>
          <w:b/>
          <w:bCs/>
          <w:sz w:val="20"/>
          <w:szCs w:val="20"/>
          <w:lang w:val="en-US"/>
        </w:rPr>
        <w:t>NAMA PROGRAM:</w:t>
      </w:r>
    </w:p>
    <w:p w14:paraId="2747AE10" w14:textId="35432105" w:rsidR="00A33A7F" w:rsidRDefault="00A33A7F" w:rsidP="00A33A7F">
      <w:pPr>
        <w:jc w:val="center"/>
        <w:rPr>
          <w:rFonts w:ascii="Verdana" w:hAnsi="Verdana"/>
          <w:b/>
          <w:bCs/>
          <w:sz w:val="20"/>
          <w:szCs w:val="20"/>
          <w:lang w:val="en-US"/>
        </w:rPr>
      </w:pPr>
    </w:p>
    <w:p w14:paraId="6B56953B" w14:textId="77777777" w:rsidR="00CC2074" w:rsidRPr="00D153D8" w:rsidRDefault="00CC2074" w:rsidP="00A33A7F">
      <w:pPr>
        <w:jc w:val="center"/>
        <w:rPr>
          <w:rFonts w:ascii="Verdana" w:hAnsi="Verdana"/>
          <w:b/>
          <w:bCs/>
          <w:sz w:val="20"/>
          <w:szCs w:val="20"/>
          <w:lang w:val="en-US"/>
        </w:rPr>
      </w:pPr>
    </w:p>
    <w:p w14:paraId="43BF67C5" w14:textId="06C538BC" w:rsidR="00A33A7F" w:rsidRPr="00D153D8" w:rsidRDefault="00A33A7F" w:rsidP="00A33A7F">
      <w:pPr>
        <w:jc w:val="center"/>
        <w:rPr>
          <w:rFonts w:ascii="Verdana" w:hAnsi="Verdana"/>
          <w:b/>
          <w:bCs/>
          <w:sz w:val="20"/>
          <w:szCs w:val="20"/>
          <w:lang w:val="en-US"/>
        </w:rPr>
      </w:pPr>
      <w:r w:rsidRPr="00D153D8">
        <w:rPr>
          <w:rFonts w:ascii="Verdana" w:hAnsi="Verdana"/>
          <w:b/>
          <w:bCs/>
          <w:sz w:val="20"/>
          <w:szCs w:val="20"/>
          <w:lang w:val="en-US"/>
        </w:rPr>
        <w:t>TARIKH:</w:t>
      </w:r>
    </w:p>
    <w:p w14:paraId="571E306E" w14:textId="73A7DF28" w:rsidR="00A33A7F" w:rsidRDefault="00A33A7F" w:rsidP="00A33A7F">
      <w:pPr>
        <w:jc w:val="center"/>
        <w:rPr>
          <w:rFonts w:ascii="Verdana" w:hAnsi="Verdana"/>
          <w:b/>
          <w:bCs/>
          <w:sz w:val="20"/>
          <w:szCs w:val="20"/>
          <w:lang w:val="en-US"/>
        </w:rPr>
      </w:pPr>
    </w:p>
    <w:p w14:paraId="0A2902F0" w14:textId="77777777" w:rsidR="00CC2074" w:rsidRPr="00D153D8" w:rsidRDefault="00CC2074" w:rsidP="00A33A7F">
      <w:pPr>
        <w:jc w:val="center"/>
        <w:rPr>
          <w:rFonts w:ascii="Verdana" w:hAnsi="Verdana"/>
          <w:b/>
          <w:bCs/>
          <w:sz w:val="20"/>
          <w:szCs w:val="20"/>
          <w:lang w:val="en-US"/>
        </w:rPr>
      </w:pPr>
    </w:p>
    <w:p w14:paraId="451D493B" w14:textId="07341061" w:rsidR="00A33A7F" w:rsidRPr="00D153D8" w:rsidRDefault="00A33A7F" w:rsidP="00A33A7F">
      <w:pPr>
        <w:jc w:val="center"/>
        <w:rPr>
          <w:rFonts w:ascii="Verdana" w:hAnsi="Verdana"/>
          <w:b/>
          <w:bCs/>
          <w:sz w:val="20"/>
          <w:szCs w:val="20"/>
          <w:lang w:val="en-US"/>
        </w:rPr>
      </w:pPr>
      <w:r w:rsidRPr="00D153D8">
        <w:rPr>
          <w:rFonts w:ascii="Verdana" w:hAnsi="Verdana"/>
          <w:b/>
          <w:bCs/>
          <w:sz w:val="20"/>
          <w:szCs w:val="20"/>
          <w:lang w:val="en-US"/>
        </w:rPr>
        <w:t xml:space="preserve">MASA: </w:t>
      </w:r>
    </w:p>
    <w:p w14:paraId="59591853" w14:textId="626258F9" w:rsidR="00A33A7F" w:rsidRDefault="00A33A7F" w:rsidP="00A33A7F">
      <w:pPr>
        <w:jc w:val="center"/>
        <w:rPr>
          <w:rFonts w:ascii="Verdana" w:hAnsi="Verdana"/>
          <w:b/>
          <w:bCs/>
          <w:sz w:val="20"/>
          <w:szCs w:val="20"/>
          <w:lang w:val="en-US"/>
        </w:rPr>
      </w:pPr>
    </w:p>
    <w:p w14:paraId="71FC339A" w14:textId="77777777" w:rsidR="00CC2074" w:rsidRPr="00D153D8" w:rsidRDefault="00CC2074" w:rsidP="00A33A7F">
      <w:pPr>
        <w:jc w:val="center"/>
        <w:rPr>
          <w:rFonts w:ascii="Verdana" w:hAnsi="Verdana"/>
          <w:b/>
          <w:bCs/>
          <w:sz w:val="20"/>
          <w:szCs w:val="20"/>
          <w:lang w:val="en-US"/>
        </w:rPr>
      </w:pPr>
    </w:p>
    <w:p w14:paraId="0C34644F" w14:textId="596885DE" w:rsidR="00A33A7F" w:rsidRPr="00D153D8" w:rsidRDefault="00A33A7F" w:rsidP="00CC2074">
      <w:pPr>
        <w:jc w:val="center"/>
        <w:rPr>
          <w:rFonts w:ascii="Verdana" w:hAnsi="Verdana"/>
          <w:b/>
          <w:bCs/>
          <w:sz w:val="20"/>
          <w:szCs w:val="20"/>
          <w:lang w:val="en-US"/>
        </w:rPr>
      </w:pPr>
      <w:r w:rsidRPr="00D153D8">
        <w:rPr>
          <w:rFonts w:ascii="Verdana" w:hAnsi="Verdana"/>
          <w:b/>
          <w:bCs/>
          <w:sz w:val="20"/>
          <w:szCs w:val="20"/>
          <w:lang w:val="en-US"/>
        </w:rPr>
        <w:t>TEMPAT:</w:t>
      </w:r>
    </w:p>
    <w:p w14:paraId="68B7B099" w14:textId="19E482BF" w:rsidR="00A33A7F" w:rsidRDefault="00A33A7F" w:rsidP="00A33A7F">
      <w:pPr>
        <w:jc w:val="center"/>
        <w:rPr>
          <w:rFonts w:ascii="Verdana" w:hAnsi="Verdana"/>
          <w:b/>
          <w:bCs/>
          <w:sz w:val="20"/>
          <w:szCs w:val="20"/>
          <w:lang w:val="en-US"/>
        </w:rPr>
      </w:pPr>
    </w:p>
    <w:p w14:paraId="6E789ED8" w14:textId="77777777" w:rsidR="00CC2074" w:rsidRPr="00D153D8" w:rsidRDefault="00CC2074" w:rsidP="00A33A7F">
      <w:pPr>
        <w:jc w:val="center"/>
        <w:rPr>
          <w:rFonts w:ascii="Verdana" w:hAnsi="Verdana"/>
          <w:b/>
          <w:bCs/>
          <w:sz w:val="20"/>
          <w:szCs w:val="20"/>
          <w:lang w:val="en-US"/>
        </w:rPr>
      </w:pPr>
    </w:p>
    <w:p w14:paraId="6CB8516E" w14:textId="2B673CA8" w:rsidR="00A33A7F" w:rsidRPr="00D153D8" w:rsidRDefault="00A33A7F" w:rsidP="00A33A7F">
      <w:pPr>
        <w:jc w:val="center"/>
        <w:rPr>
          <w:rFonts w:ascii="Verdana" w:hAnsi="Verdana"/>
          <w:b/>
          <w:bCs/>
          <w:sz w:val="20"/>
          <w:szCs w:val="20"/>
          <w:lang w:val="en-US"/>
        </w:rPr>
      </w:pPr>
      <w:r w:rsidRPr="00D153D8">
        <w:rPr>
          <w:rFonts w:ascii="Verdana" w:hAnsi="Verdana"/>
          <w:b/>
          <w:bCs/>
          <w:sz w:val="20"/>
          <w:szCs w:val="20"/>
          <w:lang w:val="en-US"/>
        </w:rPr>
        <w:t>ANJURAN:</w:t>
      </w:r>
    </w:p>
    <w:p w14:paraId="2A1A5F42" w14:textId="77777777" w:rsidR="00A33A7F" w:rsidRPr="00D153D8" w:rsidRDefault="00A33A7F" w:rsidP="00A33A7F">
      <w:pPr>
        <w:jc w:val="center"/>
        <w:rPr>
          <w:rFonts w:ascii="Verdana" w:hAnsi="Verdana"/>
          <w:b/>
          <w:bCs/>
          <w:sz w:val="20"/>
          <w:szCs w:val="20"/>
          <w:lang w:val="en-US"/>
        </w:rPr>
      </w:pPr>
      <w:r w:rsidRPr="00D153D8">
        <w:rPr>
          <w:rFonts w:ascii="Verdana" w:hAnsi="Verdana"/>
          <w:b/>
          <w:bCs/>
          <w:sz w:val="20"/>
          <w:szCs w:val="20"/>
          <w:highlight w:val="yellow"/>
          <w:lang w:val="en-US"/>
        </w:rPr>
        <w:t>JABATAN/PUSAT TANGGUNGJAWAB/ FAKULTI</w:t>
      </w:r>
    </w:p>
    <w:p w14:paraId="328EC4A3" w14:textId="50C529BD" w:rsidR="00A33A7F" w:rsidRPr="00D153D8" w:rsidRDefault="00A33A7F" w:rsidP="00A33A7F">
      <w:pPr>
        <w:jc w:val="center"/>
        <w:rPr>
          <w:rFonts w:ascii="Verdana" w:hAnsi="Verdana"/>
          <w:b/>
          <w:bCs/>
          <w:sz w:val="20"/>
          <w:szCs w:val="20"/>
          <w:lang w:val="en-US"/>
        </w:rPr>
      </w:pPr>
    </w:p>
    <w:p w14:paraId="03716D15" w14:textId="77777777" w:rsidR="00CC2074" w:rsidRPr="00D153D8" w:rsidRDefault="00CC2074" w:rsidP="003C2E87">
      <w:pPr>
        <w:rPr>
          <w:rFonts w:ascii="Verdana" w:hAnsi="Verdana"/>
          <w:b/>
          <w:bCs/>
          <w:sz w:val="20"/>
          <w:szCs w:val="20"/>
          <w:lang w:val="en-US"/>
        </w:rPr>
      </w:pPr>
    </w:p>
    <w:p w14:paraId="3DF154FF" w14:textId="77777777" w:rsidR="003C2E87" w:rsidRDefault="003C2E87">
      <w:pPr>
        <w:rPr>
          <w:rFonts w:ascii="Verdana" w:hAnsi="Verdana"/>
          <w:b/>
          <w:bCs/>
          <w:sz w:val="20"/>
          <w:szCs w:val="20"/>
          <w:lang w:val="en-US"/>
        </w:rPr>
      </w:pPr>
      <w:r>
        <w:rPr>
          <w:rFonts w:ascii="Verdana" w:hAnsi="Verdana"/>
          <w:b/>
          <w:bCs/>
          <w:sz w:val="20"/>
          <w:szCs w:val="20"/>
          <w:lang w:val="en-US"/>
        </w:rPr>
        <w:br w:type="page"/>
      </w:r>
    </w:p>
    <w:p w14:paraId="16C58D21" w14:textId="4B0946E3" w:rsidR="00A33A7F" w:rsidRDefault="00A33A7F" w:rsidP="00D153D8">
      <w:pPr>
        <w:jc w:val="center"/>
        <w:rPr>
          <w:rFonts w:ascii="Verdana" w:hAnsi="Verdana"/>
          <w:b/>
          <w:bCs/>
          <w:sz w:val="20"/>
          <w:szCs w:val="20"/>
          <w:lang w:val="en-US"/>
        </w:rPr>
      </w:pPr>
      <w:r w:rsidRPr="00D153D8">
        <w:rPr>
          <w:rFonts w:ascii="Verdana" w:hAnsi="Verdana"/>
          <w:b/>
          <w:bCs/>
          <w:sz w:val="20"/>
          <w:szCs w:val="20"/>
          <w:lang w:val="en-US"/>
        </w:rPr>
        <w:lastRenderedPageBreak/>
        <w:t>LAPORAN PROGRAM LIBATSAMA MASYARAKAT</w:t>
      </w:r>
    </w:p>
    <w:p w14:paraId="5E60954D" w14:textId="77777777" w:rsidR="00CC2074" w:rsidRPr="00D153D8" w:rsidRDefault="00CC2074" w:rsidP="00D153D8">
      <w:pPr>
        <w:jc w:val="center"/>
        <w:rPr>
          <w:rFonts w:ascii="Verdana" w:hAnsi="Verdana"/>
          <w:b/>
          <w:bCs/>
          <w:sz w:val="20"/>
          <w:szCs w:val="20"/>
          <w:lang w:val="en-US"/>
        </w:rPr>
      </w:pPr>
    </w:p>
    <w:tbl>
      <w:tblPr>
        <w:tblStyle w:val="TableGrid"/>
        <w:tblW w:w="0" w:type="auto"/>
        <w:tblLook w:val="04A0" w:firstRow="1" w:lastRow="0" w:firstColumn="1" w:lastColumn="0" w:noHBand="0" w:noVBand="1"/>
      </w:tblPr>
      <w:tblGrid>
        <w:gridCol w:w="715"/>
        <w:gridCol w:w="6390"/>
        <w:gridCol w:w="1911"/>
      </w:tblGrid>
      <w:tr w:rsidR="00A33A7F" w:rsidRPr="00D153D8" w14:paraId="6E67CEEB" w14:textId="77777777" w:rsidTr="00364347">
        <w:tc>
          <w:tcPr>
            <w:tcW w:w="715" w:type="dxa"/>
            <w:shd w:val="clear" w:color="auto" w:fill="DEEAF6" w:themeFill="accent5" w:themeFillTint="33"/>
          </w:tcPr>
          <w:p w14:paraId="39E3E196" w14:textId="6E28668C" w:rsidR="00A33A7F" w:rsidRPr="00D153D8" w:rsidRDefault="00A33A7F" w:rsidP="00A33A7F">
            <w:pPr>
              <w:jc w:val="center"/>
              <w:rPr>
                <w:rFonts w:ascii="Verdana" w:hAnsi="Verdana"/>
                <w:b/>
                <w:bCs/>
                <w:sz w:val="20"/>
                <w:szCs w:val="20"/>
                <w:lang w:val="en-US"/>
              </w:rPr>
            </w:pPr>
            <w:r w:rsidRPr="00D153D8">
              <w:rPr>
                <w:rFonts w:ascii="Verdana" w:hAnsi="Verdana"/>
                <w:b/>
                <w:bCs/>
                <w:sz w:val="20"/>
                <w:szCs w:val="20"/>
                <w:lang w:val="en-US"/>
              </w:rPr>
              <w:t>BIL</w:t>
            </w:r>
          </w:p>
        </w:tc>
        <w:tc>
          <w:tcPr>
            <w:tcW w:w="6390" w:type="dxa"/>
            <w:shd w:val="clear" w:color="auto" w:fill="DEEAF6" w:themeFill="accent5" w:themeFillTint="33"/>
          </w:tcPr>
          <w:p w14:paraId="4A7A6B4B" w14:textId="77777777" w:rsidR="00A33A7F" w:rsidRDefault="00A33A7F" w:rsidP="00A33A7F">
            <w:pPr>
              <w:jc w:val="center"/>
              <w:rPr>
                <w:rFonts w:ascii="Verdana" w:hAnsi="Verdana"/>
                <w:b/>
                <w:bCs/>
                <w:sz w:val="20"/>
                <w:szCs w:val="20"/>
                <w:lang w:val="en-US"/>
              </w:rPr>
            </w:pPr>
            <w:r w:rsidRPr="00D153D8">
              <w:rPr>
                <w:rFonts w:ascii="Verdana" w:hAnsi="Verdana"/>
                <w:b/>
                <w:bCs/>
                <w:sz w:val="20"/>
                <w:szCs w:val="20"/>
                <w:lang w:val="en-US"/>
              </w:rPr>
              <w:t>PERKARA</w:t>
            </w:r>
          </w:p>
          <w:p w14:paraId="765211DA" w14:textId="215B6690" w:rsidR="00111340" w:rsidRPr="00D153D8" w:rsidRDefault="00111340" w:rsidP="00A33A7F">
            <w:pPr>
              <w:jc w:val="center"/>
              <w:rPr>
                <w:rFonts w:ascii="Verdana" w:hAnsi="Verdana"/>
                <w:b/>
                <w:bCs/>
                <w:sz w:val="20"/>
                <w:szCs w:val="20"/>
                <w:lang w:val="en-US"/>
              </w:rPr>
            </w:pPr>
          </w:p>
        </w:tc>
        <w:tc>
          <w:tcPr>
            <w:tcW w:w="1911" w:type="dxa"/>
            <w:shd w:val="clear" w:color="auto" w:fill="DEEAF6" w:themeFill="accent5" w:themeFillTint="33"/>
          </w:tcPr>
          <w:p w14:paraId="4583DAA5" w14:textId="56F28128" w:rsidR="00A33A7F" w:rsidRPr="00D153D8" w:rsidRDefault="00A33A7F" w:rsidP="00A33A7F">
            <w:pPr>
              <w:jc w:val="center"/>
              <w:rPr>
                <w:rFonts w:ascii="Verdana" w:hAnsi="Verdana"/>
                <w:b/>
                <w:bCs/>
                <w:sz w:val="20"/>
                <w:szCs w:val="20"/>
                <w:lang w:val="en-US"/>
              </w:rPr>
            </w:pPr>
            <w:r w:rsidRPr="00D153D8">
              <w:rPr>
                <w:rFonts w:ascii="Verdana" w:hAnsi="Verdana"/>
                <w:b/>
                <w:bCs/>
                <w:sz w:val="20"/>
                <w:szCs w:val="20"/>
                <w:lang w:val="en-US"/>
              </w:rPr>
              <w:t>MUKA SURAT</w:t>
            </w:r>
          </w:p>
        </w:tc>
      </w:tr>
      <w:tr w:rsidR="00A33A7F" w:rsidRPr="00D153D8" w14:paraId="0946E200" w14:textId="77777777" w:rsidTr="003C2E87">
        <w:tc>
          <w:tcPr>
            <w:tcW w:w="715" w:type="dxa"/>
          </w:tcPr>
          <w:p w14:paraId="1F7A0B8D" w14:textId="0670EFBC" w:rsidR="00A33A7F" w:rsidRPr="00D153D8" w:rsidRDefault="00FD38AD" w:rsidP="00A33A7F">
            <w:pPr>
              <w:jc w:val="center"/>
              <w:rPr>
                <w:rFonts w:ascii="Verdana" w:hAnsi="Verdana"/>
                <w:b/>
                <w:bCs/>
                <w:sz w:val="20"/>
                <w:szCs w:val="20"/>
                <w:lang w:val="en-US"/>
              </w:rPr>
            </w:pPr>
            <w:r>
              <w:rPr>
                <w:rFonts w:ascii="Verdana" w:hAnsi="Verdana"/>
                <w:b/>
                <w:bCs/>
                <w:sz w:val="20"/>
                <w:szCs w:val="20"/>
                <w:lang w:val="en-US"/>
              </w:rPr>
              <w:t>1.0</w:t>
            </w:r>
          </w:p>
        </w:tc>
        <w:tc>
          <w:tcPr>
            <w:tcW w:w="6390" w:type="dxa"/>
          </w:tcPr>
          <w:p w14:paraId="55424D46" w14:textId="0CDB7223" w:rsidR="00A33A7F" w:rsidRPr="00D153D8" w:rsidRDefault="00CC2074" w:rsidP="00D153D8">
            <w:pPr>
              <w:rPr>
                <w:rFonts w:ascii="Verdana" w:hAnsi="Verdana"/>
                <w:b/>
                <w:bCs/>
                <w:sz w:val="20"/>
                <w:szCs w:val="20"/>
                <w:lang w:val="en-US"/>
              </w:rPr>
            </w:pPr>
            <w:proofErr w:type="spellStart"/>
            <w:r w:rsidRPr="00D153D8">
              <w:rPr>
                <w:rFonts w:ascii="Verdana" w:hAnsi="Verdana"/>
                <w:b/>
                <w:bCs/>
                <w:sz w:val="20"/>
                <w:szCs w:val="20"/>
                <w:lang w:val="en-US"/>
              </w:rPr>
              <w:t>Pendahuluan</w:t>
            </w:r>
            <w:proofErr w:type="spellEnd"/>
          </w:p>
          <w:p w14:paraId="2819F591" w14:textId="77777777" w:rsidR="00A33A7F" w:rsidRPr="00D153D8" w:rsidRDefault="00A33A7F" w:rsidP="00D153D8">
            <w:pPr>
              <w:rPr>
                <w:rFonts w:ascii="Verdana" w:hAnsi="Verdana"/>
                <w:b/>
                <w:bCs/>
                <w:sz w:val="20"/>
                <w:szCs w:val="20"/>
                <w:lang w:val="en-US"/>
              </w:rPr>
            </w:pPr>
          </w:p>
        </w:tc>
        <w:tc>
          <w:tcPr>
            <w:tcW w:w="1911" w:type="dxa"/>
          </w:tcPr>
          <w:p w14:paraId="06EE913F" w14:textId="77777777" w:rsidR="00A33A7F" w:rsidRPr="00D153D8" w:rsidRDefault="00A33A7F" w:rsidP="00A33A7F">
            <w:pPr>
              <w:jc w:val="center"/>
              <w:rPr>
                <w:rFonts w:ascii="Verdana" w:hAnsi="Verdana"/>
                <w:b/>
                <w:bCs/>
                <w:sz w:val="20"/>
                <w:szCs w:val="20"/>
                <w:lang w:val="en-US"/>
              </w:rPr>
            </w:pPr>
          </w:p>
        </w:tc>
      </w:tr>
      <w:tr w:rsidR="00A33A7F" w:rsidRPr="00D153D8" w14:paraId="02FF4A6A" w14:textId="77777777" w:rsidTr="003C2E87">
        <w:tc>
          <w:tcPr>
            <w:tcW w:w="715" w:type="dxa"/>
          </w:tcPr>
          <w:p w14:paraId="7F58D1BE" w14:textId="14A6CCBA" w:rsidR="00A33A7F" w:rsidRPr="00D153D8" w:rsidRDefault="00FD38AD" w:rsidP="00A33A7F">
            <w:pPr>
              <w:jc w:val="center"/>
              <w:rPr>
                <w:rFonts w:ascii="Verdana" w:hAnsi="Verdana"/>
                <w:b/>
                <w:bCs/>
                <w:sz w:val="20"/>
                <w:szCs w:val="20"/>
                <w:lang w:val="en-US"/>
              </w:rPr>
            </w:pPr>
            <w:r>
              <w:rPr>
                <w:rFonts w:ascii="Verdana" w:hAnsi="Verdana"/>
                <w:b/>
                <w:bCs/>
                <w:sz w:val="20"/>
                <w:szCs w:val="20"/>
                <w:lang w:val="en-US"/>
              </w:rPr>
              <w:t>2.0</w:t>
            </w:r>
          </w:p>
        </w:tc>
        <w:tc>
          <w:tcPr>
            <w:tcW w:w="6390" w:type="dxa"/>
          </w:tcPr>
          <w:p w14:paraId="43C191F1" w14:textId="42287A7D" w:rsidR="00A33A7F" w:rsidRPr="00D153D8" w:rsidRDefault="00CC2074" w:rsidP="00D153D8">
            <w:pPr>
              <w:rPr>
                <w:rFonts w:ascii="Verdana" w:hAnsi="Verdana"/>
                <w:b/>
                <w:bCs/>
                <w:sz w:val="20"/>
                <w:szCs w:val="20"/>
                <w:lang w:val="en-US"/>
              </w:rPr>
            </w:pPr>
            <w:proofErr w:type="spellStart"/>
            <w:r w:rsidRPr="00D153D8">
              <w:rPr>
                <w:rFonts w:ascii="Verdana" w:hAnsi="Verdana"/>
                <w:b/>
                <w:bCs/>
                <w:sz w:val="20"/>
                <w:szCs w:val="20"/>
                <w:lang w:val="en-US"/>
              </w:rPr>
              <w:t>Latar</w:t>
            </w:r>
            <w:proofErr w:type="spellEnd"/>
            <w:r w:rsidRPr="00D153D8">
              <w:rPr>
                <w:rFonts w:ascii="Verdana" w:hAnsi="Verdana"/>
                <w:b/>
                <w:bCs/>
                <w:sz w:val="20"/>
                <w:szCs w:val="20"/>
                <w:lang w:val="en-US"/>
              </w:rPr>
              <w:t xml:space="preserve"> </w:t>
            </w:r>
            <w:proofErr w:type="spellStart"/>
            <w:r w:rsidRPr="00D153D8">
              <w:rPr>
                <w:rFonts w:ascii="Verdana" w:hAnsi="Verdana"/>
                <w:b/>
                <w:bCs/>
                <w:sz w:val="20"/>
                <w:szCs w:val="20"/>
                <w:lang w:val="en-US"/>
              </w:rPr>
              <w:t>Belakang</w:t>
            </w:r>
            <w:proofErr w:type="spellEnd"/>
            <w:r w:rsidRPr="00D153D8">
              <w:rPr>
                <w:rFonts w:ascii="Verdana" w:hAnsi="Verdana"/>
                <w:b/>
                <w:bCs/>
                <w:sz w:val="20"/>
                <w:szCs w:val="20"/>
                <w:lang w:val="en-US"/>
              </w:rPr>
              <w:t xml:space="preserve">/ </w:t>
            </w:r>
            <w:proofErr w:type="spellStart"/>
            <w:r w:rsidRPr="00D153D8">
              <w:rPr>
                <w:rFonts w:ascii="Verdana" w:hAnsi="Verdana"/>
                <w:b/>
                <w:bCs/>
                <w:sz w:val="20"/>
                <w:szCs w:val="20"/>
                <w:lang w:val="en-US"/>
              </w:rPr>
              <w:t>Pengenalan</w:t>
            </w:r>
            <w:proofErr w:type="spellEnd"/>
            <w:r w:rsidRPr="00D153D8">
              <w:rPr>
                <w:rFonts w:ascii="Verdana" w:hAnsi="Verdana"/>
                <w:b/>
                <w:bCs/>
                <w:sz w:val="20"/>
                <w:szCs w:val="20"/>
                <w:lang w:val="en-US"/>
              </w:rPr>
              <w:t xml:space="preserve"> Program</w:t>
            </w:r>
          </w:p>
          <w:p w14:paraId="0D736BA0" w14:textId="77777777" w:rsidR="00A33A7F" w:rsidRPr="00D153D8" w:rsidRDefault="00A33A7F" w:rsidP="00D153D8">
            <w:pPr>
              <w:rPr>
                <w:rFonts w:ascii="Verdana" w:hAnsi="Verdana"/>
                <w:b/>
                <w:bCs/>
                <w:sz w:val="20"/>
                <w:szCs w:val="20"/>
                <w:lang w:val="en-US"/>
              </w:rPr>
            </w:pPr>
          </w:p>
        </w:tc>
        <w:tc>
          <w:tcPr>
            <w:tcW w:w="1911" w:type="dxa"/>
          </w:tcPr>
          <w:p w14:paraId="1FF48782" w14:textId="77777777" w:rsidR="00A33A7F" w:rsidRPr="00D153D8" w:rsidRDefault="00A33A7F" w:rsidP="00A33A7F">
            <w:pPr>
              <w:jc w:val="center"/>
              <w:rPr>
                <w:rFonts w:ascii="Verdana" w:hAnsi="Verdana"/>
                <w:b/>
                <w:bCs/>
                <w:sz w:val="20"/>
                <w:szCs w:val="20"/>
                <w:lang w:val="en-US"/>
              </w:rPr>
            </w:pPr>
          </w:p>
        </w:tc>
      </w:tr>
      <w:tr w:rsidR="00A33A7F" w:rsidRPr="00D153D8" w14:paraId="7CF7EA3B" w14:textId="77777777" w:rsidTr="003C2E87">
        <w:tc>
          <w:tcPr>
            <w:tcW w:w="715" w:type="dxa"/>
          </w:tcPr>
          <w:p w14:paraId="16D6833A" w14:textId="15610A33" w:rsidR="00A33A7F" w:rsidRPr="00D153D8" w:rsidRDefault="00FD38AD" w:rsidP="00A33A7F">
            <w:pPr>
              <w:jc w:val="center"/>
              <w:rPr>
                <w:rFonts w:ascii="Verdana" w:hAnsi="Verdana"/>
                <w:b/>
                <w:bCs/>
                <w:sz w:val="20"/>
                <w:szCs w:val="20"/>
                <w:lang w:val="en-US"/>
              </w:rPr>
            </w:pPr>
            <w:r>
              <w:rPr>
                <w:rFonts w:ascii="Verdana" w:hAnsi="Verdana"/>
                <w:b/>
                <w:bCs/>
                <w:sz w:val="20"/>
                <w:szCs w:val="20"/>
                <w:lang w:val="en-US"/>
              </w:rPr>
              <w:t>3.0</w:t>
            </w:r>
          </w:p>
        </w:tc>
        <w:tc>
          <w:tcPr>
            <w:tcW w:w="6390" w:type="dxa"/>
          </w:tcPr>
          <w:p w14:paraId="093E7186" w14:textId="7F33F7AB" w:rsidR="00A33A7F" w:rsidRPr="00D153D8" w:rsidRDefault="00CC2074" w:rsidP="00D153D8">
            <w:pPr>
              <w:rPr>
                <w:rFonts w:ascii="Verdana" w:hAnsi="Verdana"/>
                <w:b/>
                <w:bCs/>
                <w:sz w:val="20"/>
                <w:szCs w:val="20"/>
                <w:lang w:val="en-US"/>
              </w:rPr>
            </w:pPr>
            <w:proofErr w:type="spellStart"/>
            <w:r w:rsidRPr="00D153D8">
              <w:rPr>
                <w:rFonts w:ascii="Verdana" w:hAnsi="Verdana"/>
                <w:b/>
                <w:bCs/>
                <w:sz w:val="20"/>
                <w:szCs w:val="20"/>
                <w:lang w:val="en-US"/>
              </w:rPr>
              <w:t>Objektif</w:t>
            </w:r>
            <w:proofErr w:type="spellEnd"/>
            <w:r w:rsidRPr="00D153D8">
              <w:rPr>
                <w:rFonts w:ascii="Verdana" w:hAnsi="Verdana"/>
                <w:b/>
                <w:bCs/>
                <w:sz w:val="20"/>
                <w:szCs w:val="20"/>
                <w:lang w:val="en-US"/>
              </w:rPr>
              <w:t xml:space="preserve"> Program</w:t>
            </w:r>
          </w:p>
          <w:p w14:paraId="3E74FCD3" w14:textId="77777777" w:rsidR="00A33A7F" w:rsidRPr="00D153D8" w:rsidRDefault="00A33A7F" w:rsidP="00D153D8">
            <w:pPr>
              <w:rPr>
                <w:rFonts w:ascii="Verdana" w:hAnsi="Verdana"/>
                <w:b/>
                <w:bCs/>
                <w:sz w:val="20"/>
                <w:szCs w:val="20"/>
                <w:lang w:val="en-US"/>
              </w:rPr>
            </w:pPr>
          </w:p>
        </w:tc>
        <w:tc>
          <w:tcPr>
            <w:tcW w:w="1911" w:type="dxa"/>
          </w:tcPr>
          <w:p w14:paraId="2913F056" w14:textId="77777777" w:rsidR="00A33A7F" w:rsidRPr="00D153D8" w:rsidRDefault="00A33A7F" w:rsidP="00A33A7F">
            <w:pPr>
              <w:jc w:val="center"/>
              <w:rPr>
                <w:rFonts w:ascii="Verdana" w:hAnsi="Verdana"/>
                <w:b/>
                <w:bCs/>
                <w:sz w:val="20"/>
                <w:szCs w:val="20"/>
                <w:lang w:val="en-US"/>
              </w:rPr>
            </w:pPr>
          </w:p>
        </w:tc>
      </w:tr>
      <w:tr w:rsidR="00A33A7F" w:rsidRPr="00D153D8" w14:paraId="106057F9" w14:textId="77777777" w:rsidTr="003C2E87">
        <w:tc>
          <w:tcPr>
            <w:tcW w:w="715" w:type="dxa"/>
          </w:tcPr>
          <w:p w14:paraId="4DE1D537" w14:textId="72F7FC27" w:rsidR="00A33A7F" w:rsidRPr="00D153D8" w:rsidRDefault="00FD38AD" w:rsidP="00A33A7F">
            <w:pPr>
              <w:jc w:val="center"/>
              <w:rPr>
                <w:rFonts w:ascii="Verdana" w:hAnsi="Verdana"/>
                <w:b/>
                <w:bCs/>
                <w:sz w:val="20"/>
                <w:szCs w:val="20"/>
                <w:lang w:val="en-US"/>
              </w:rPr>
            </w:pPr>
            <w:r>
              <w:rPr>
                <w:rFonts w:ascii="Verdana" w:hAnsi="Verdana"/>
                <w:b/>
                <w:bCs/>
                <w:sz w:val="20"/>
                <w:szCs w:val="20"/>
                <w:lang w:val="en-US"/>
              </w:rPr>
              <w:t>4.0</w:t>
            </w:r>
          </w:p>
        </w:tc>
        <w:tc>
          <w:tcPr>
            <w:tcW w:w="6390" w:type="dxa"/>
          </w:tcPr>
          <w:p w14:paraId="476A6F0A" w14:textId="356CF503" w:rsidR="00A33A7F" w:rsidRPr="00D153D8" w:rsidRDefault="00CC2074" w:rsidP="00D153D8">
            <w:pPr>
              <w:rPr>
                <w:rFonts w:ascii="Verdana" w:hAnsi="Verdana"/>
                <w:b/>
                <w:bCs/>
                <w:sz w:val="20"/>
                <w:szCs w:val="20"/>
                <w:lang w:val="en-US"/>
              </w:rPr>
            </w:pPr>
            <w:proofErr w:type="spellStart"/>
            <w:r w:rsidRPr="00D153D8">
              <w:rPr>
                <w:rFonts w:ascii="Verdana" w:hAnsi="Verdana"/>
                <w:b/>
                <w:bCs/>
                <w:sz w:val="20"/>
                <w:szCs w:val="20"/>
                <w:lang w:val="en-US"/>
              </w:rPr>
              <w:t>Butiran</w:t>
            </w:r>
            <w:proofErr w:type="spellEnd"/>
            <w:r w:rsidRPr="00D153D8">
              <w:rPr>
                <w:rFonts w:ascii="Verdana" w:hAnsi="Verdana"/>
                <w:b/>
                <w:bCs/>
                <w:sz w:val="20"/>
                <w:szCs w:val="20"/>
                <w:lang w:val="en-US"/>
              </w:rPr>
              <w:t xml:space="preserve"> Program</w:t>
            </w:r>
            <w:r>
              <w:rPr>
                <w:rFonts w:ascii="Verdana" w:hAnsi="Verdana"/>
                <w:b/>
                <w:bCs/>
                <w:sz w:val="20"/>
                <w:szCs w:val="20"/>
                <w:lang w:val="en-US"/>
              </w:rPr>
              <w:t xml:space="preserve">: </w:t>
            </w:r>
            <w:r w:rsidRPr="00D153D8">
              <w:rPr>
                <w:rFonts w:ascii="Verdana" w:hAnsi="Verdana"/>
                <w:b/>
                <w:bCs/>
                <w:sz w:val="20"/>
                <w:szCs w:val="20"/>
                <w:lang w:val="en-US"/>
              </w:rPr>
              <w:t xml:space="preserve"> </w:t>
            </w:r>
          </w:p>
          <w:p w14:paraId="65852805" w14:textId="138FD99B" w:rsidR="00A33A7F" w:rsidRPr="00D153D8" w:rsidRDefault="00CC2074" w:rsidP="00D153D8">
            <w:pPr>
              <w:pStyle w:val="ListParagraph"/>
              <w:numPr>
                <w:ilvl w:val="0"/>
                <w:numId w:val="1"/>
              </w:numPr>
              <w:rPr>
                <w:rFonts w:ascii="Verdana" w:hAnsi="Verdana"/>
                <w:b/>
                <w:bCs/>
                <w:sz w:val="20"/>
                <w:szCs w:val="20"/>
                <w:lang w:val="en-US"/>
              </w:rPr>
            </w:pPr>
            <w:proofErr w:type="spellStart"/>
            <w:r w:rsidRPr="00D153D8">
              <w:rPr>
                <w:rFonts w:ascii="Verdana" w:hAnsi="Verdana"/>
                <w:b/>
                <w:bCs/>
                <w:sz w:val="20"/>
                <w:szCs w:val="20"/>
                <w:lang w:val="en-US"/>
              </w:rPr>
              <w:t>Komuniti</w:t>
            </w:r>
            <w:proofErr w:type="spellEnd"/>
            <w:r w:rsidRPr="00D153D8">
              <w:rPr>
                <w:rFonts w:ascii="Verdana" w:hAnsi="Verdana"/>
                <w:b/>
                <w:bCs/>
                <w:sz w:val="20"/>
                <w:szCs w:val="20"/>
                <w:lang w:val="en-US"/>
              </w:rPr>
              <w:t xml:space="preserve"> Yang </w:t>
            </w:r>
            <w:proofErr w:type="spellStart"/>
            <w:r w:rsidRPr="00D153D8">
              <w:rPr>
                <w:rFonts w:ascii="Verdana" w:hAnsi="Verdana"/>
                <w:b/>
                <w:bCs/>
                <w:sz w:val="20"/>
                <w:szCs w:val="20"/>
                <w:lang w:val="en-US"/>
              </w:rPr>
              <w:t>Terlibat</w:t>
            </w:r>
            <w:proofErr w:type="spellEnd"/>
          </w:p>
          <w:p w14:paraId="3DB50B74" w14:textId="442A5812" w:rsidR="00A33A7F" w:rsidRPr="00D153D8" w:rsidRDefault="00CC2074" w:rsidP="00D153D8">
            <w:pPr>
              <w:pStyle w:val="ListParagraph"/>
              <w:numPr>
                <w:ilvl w:val="0"/>
                <w:numId w:val="1"/>
              </w:numPr>
              <w:rPr>
                <w:rFonts w:ascii="Verdana" w:hAnsi="Verdana"/>
                <w:b/>
                <w:bCs/>
                <w:sz w:val="20"/>
                <w:szCs w:val="20"/>
                <w:lang w:val="en-US"/>
              </w:rPr>
            </w:pPr>
            <w:r w:rsidRPr="00D153D8">
              <w:rPr>
                <w:rFonts w:ascii="Verdana" w:hAnsi="Verdana"/>
                <w:b/>
                <w:bCs/>
                <w:sz w:val="20"/>
                <w:szCs w:val="20"/>
                <w:lang w:val="en-US"/>
              </w:rPr>
              <w:t>Tarikh</w:t>
            </w:r>
          </w:p>
          <w:p w14:paraId="4D167365" w14:textId="2BFD2EBA" w:rsidR="00A33A7F" w:rsidRPr="00D153D8" w:rsidRDefault="00CC2074" w:rsidP="00D153D8">
            <w:pPr>
              <w:pStyle w:val="ListParagraph"/>
              <w:numPr>
                <w:ilvl w:val="0"/>
                <w:numId w:val="1"/>
              </w:numPr>
              <w:rPr>
                <w:rFonts w:ascii="Verdana" w:hAnsi="Verdana"/>
                <w:b/>
                <w:bCs/>
                <w:sz w:val="20"/>
                <w:szCs w:val="20"/>
                <w:lang w:val="en-US"/>
              </w:rPr>
            </w:pPr>
            <w:r w:rsidRPr="00D153D8">
              <w:rPr>
                <w:rFonts w:ascii="Verdana" w:hAnsi="Verdana"/>
                <w:b/>
                <w:bCs/>
                <w:sz w:val="20"/>
                <w:szCs w:val="20"/>
                <w:lang w:val="en-US"/>
              </w:rPr>
              <w:t>Masa</w:t>
            </w:r>
          </w:p>
          <w:p w14:paraId="4122B0D3" w14:textId="47BE879D" w:rsidR="00A33A7F" w:rsidRPr="00D153D8" w:rsidRDefault="00CC2074" w:rsidP="00D153D8">
            <w:pPr>
              <w:pStyle w:val="ListParagraph"/>
              <w:numPr>
                <w:ilvl w:val="0"/>
                <w:numId w:val="1"/>
              </w:numPr>
              <w:rPr>
                <w:rFonts w:ascii="Verdana" w:hAnsi="Verdana"/>
                <w:b/>
                <w:bCs/>
                <w:sz w:val="20"/>
                <w:szCs w:val="20"/>
                <w:lang w:val="en-US"/>
              </w:rPr>
            </w:pPr>
            <w:proofErr w:type="spellStart"/>
            <w:r w:rsidRPr="00D153D8">
              <w:rPr>
                <w:rFonts w:ascii="Verdana" w:hAnsi="Verdana"/>
                <w:b/>
                <w:bCs/>
                <w:sz w:val="20"/>
                <w:szCs w:val="20"/>
                <w:lang w:val="en-US"/>
              </w:rPr>
              <w:t>Tempat</w:t>
            </w:r>
            <w:proofErr w:type="spellEnd"/>
          </w:p>
          <w:p w14:paraId="6BBD7B84" w14:textId="77777777" w:rsidR="00A33A7F" w:rsidRPr="00D153D8" w:rsidRDefault="00A33A7F" w:rsidP="00D153D8">
            <w:pPr>
              <w:rPr>
                <w:rFonts w:ascii="Verdana" w:hAnsi="Verdana"/>
                <w:b/>
                <w:bCs/>
                <w:sz w:val="20"/>
                <w:szCs w:val="20"/>
                <w:lang w:val="en-US"/>
              </w:rPr>
            </w:pPr>
          </w:p>
        </w:tc>
        <w:tc>
          <w:tcPr>
            <w:tcW w:w="1911" w:type="dxa"/>
          </w:tcPr>
          <w:p w14:paraId="5F385D4E" w14:textId="77777777" w:rsidR="00A33A7F" w:rsidRPr="00D153D8" w:rsidRDefault="00A33A7F" w:rsidP="00A33A7F">
            <w:pPr>
              <w:jc w:val="center"/>
              <w:rPr>
                <w:rFonts w:ascii="Verdana" w:hAnsi="Verdana"/>
                <w:b/>
                <w:bCs/>
                <w:sz w:val="20"/>
                <w:szCs w:val="20"/>
                <w:lang w:val="en-US"/>
              </w:rPr>
            </w:pPr>
          </w:p>
        </w:tc>
      </w:tr>
      <w:tr w:rsidR="00D153D8" w:rsidRPr="00D153D8" w14:paraId="38BB0836" w14:textId="77777777" w:rsidTr="003C2E87">
        <w:tc>
          <w:tcPr>
            <w:tcW w:w="715" w:type="dxa"/>
          </w:tcPr>
          <w:p w14:paraId="0EA16BE7" w14:textId="798FEEB2" w:rsidR="00D153D8" w:rsidRPr="00D153D8" w:rsidRDefault="00FD38AD" w:rsidP="00A33A7F">
            <w:pPr>
              <w:jc w:val="center"/>
              <w:rPr>
                <w:rFonts w:ascii="Verdana" w:hAnsi="Verdana"/>
                <w:b/>
                <w:bCs/>
                <w:sz w:val="20"/>
                <w:szCs w:val="20"/>
                <w:lang w:val="en-US"/>
              </w:rPr>
            </w:pPr>
            <w:r>
              <w:rPr>
                <w:rFonts w:ascii="Verdana" w:hAnsi="Verdana"/>
                <w:b/>
                <w:bCs/>
                <w:sz w:val="20"/>
                <w:szCs w:val="20"/>
                <w:lang w:val="en-US"/>
              </w:rPr>
              <w:t>5.0</w:t>
            </w:r>
          </w:p>
        </w:tc>
        <w:tc>
          <w:tcPr>
            <w:tcW w:w="6390" w:type="dxa"/>
          </w:tcPr>
          <w:p w14:paraId="57B868FB" w14:textId="162473D3" w:rsidR="00D153D8" w:rsidRDefault="00CC2074" w:rsidP="00D153D8">
            <w:pPr>
              <w:rPr>
                <w:rFonts w:ascii="Verdana" w:hAnsi="Verdana"/>
                <w:b/>
                <w:bCs/>
                <w:sz w:val="20"/>
                <w:szCs w:val="20"/>
                <w:lang w:val="en-US"/>
              </w:rPr>
            </w:pPr>
            <w:proofErr w:type="spellStart"/>
            <w:r>
              <w:rPr>
                <w:rFonts w:ascii="Verdana" w:hAnsi="Verdana"/>
                <w:b/>
                <w:bCs/>
                <w:sz w:val="20"/>
                <w:szCs w:val="20"/>
                <w:lang w:val="en-US"/>
              </w:rPr>
              <w:t>Aktiviti</w:t>
            </w:r>
            <w:proofErr w:type="spellEnd"/>
            <w:r>
              <w:rPr>
                <w:rFonts w:ascii="Verdana" w:hAnsi="Verdana"/>
                <w:b/>
                <w:bCs/>
                <w:sz w:val="20"/>
                <w:szCs w:val="20"/>
                <w:lang w:val="en-US"/>
              </w:rPr>
              <w:t xml:space="preserve"> Program / </w:t>
            </w:r>
            <w:proofErr w:type="spellStart"/>
            <w:r>
              <w:rPr>
                <w:rFonts w:ascii="Verdana" w:hAnsi="Verdana"/>
                <w:b/>
                <w:bCs/>
                <w:sz w:val="20"/>
                <w:szCs w:val="20"/>
                <w:lang w:val="en-US"/>
              </w:rPr>
              <w:t>Pengisian</w:t>
            </w:r>
            <w:proofErr w:type="spellEnd"/>
          </w:p>
          <w:p w14:paraId="61B53689" w14:textId="48614C49" w:rsidR="00D153D8" w:rsidRPr="00D153D8" w:rsidRDefault="00D153D8" w:rsidP="00D153D8">
            <w:pPr>
              <w:rPr>
                <w:rFonts w:ascii="Verdana" w:hAnsi="Verdana"/>
                <w:b/>
                <w:bCs/>
                <w:sz w:val="20"/>
                <w:szCs w:val="20"/>
                <w:lang w:val="en-US"/>
              </w:rPr>
            </w:pPr>
          </w:p>
        </w:tc>
        <w:tc>
          <w:tcPr>
            <w:tcW w:w="1911" w:type="dxa"/>
          </w:tcPr>
          <w:p w14:paraId="7FFA19C1" w14:textId="77777777" w:rsidR="00D153D8" w:rsidRPr="00D153D8" w:rsidRDefault="00D153D8" w:rsidP="00A33A7F">
            <w:pPr>
              <w:jc w:val="center"/>
              <w:rPr>
                <w:rFonts w:ascii="Verdana" w:hAnsi="Verdana"/>
                <w:b/>
                <w:bCs/>
                <w:sz w:val="20"/>
                <w:szCs w:val="20"/>
                <w:lang w:val="en-US"/>
              </w:rPr>
            </w:pPr>
          </w:p>
        </w:tc>
      </w:tr>
      <w:tr w:rsidR="00A33A7F" w:rsidRPr="00D153D8" w14:paraId="1CC5290E" w14:textId="77777777" w:rsidTr="003C2E87">
        <w:tc>
          <w:tcPr>
            <w:tcW w:w="715" w:type="dxa"/>
          </w:tcPr>
          <w:p w14:paraId="5B1BAEBE" w14:textId="67A3FFE3" w:rsidR="00A33A7F" w:rsidRPr="00D153D8" w:rsidRDefault="00FD38AD" w:rsidP="00A33A7F">
            <w:pPr>
              <w:jc w:val="center"/>
              <w:rPr>
                <w:rFonts w:ascii="Verdana" w:hAnsi="Verdana"/>
                <w:b/>
                <w:bCs/>
                <w:sz w:val="20"/>
                <w:szCs w:val="20"/>
                <w:lang w:val="en-US"/>
              </w:rPr>
            </w:pPr>
            <w:r>
              <w:rPr>
                <w:rFonts w:ascii="Verdana" w:hAnsi="Verdana"/>
                <w:b/>
                <w:bCs/>
                <w:sz w:val="20"/>
                <w:szCs w:val="20"/>
                <w:lang w:val="en-US"/>
              </w:rPr>
              <w:t>6.0</w:t>
            </w:r>
          </w:p>
        </w:tc>
        <w:tc>
          <w:tcPr>
            <w:tcW w:w="6390" w:type="dxa"/>
          </w:tcPr>
          <w:p w14:paraId="227D8B55" w14:textId="27D9CD48" w:rsidR="00A33A7F" w:rsidRPr="00D153D8" w:rsidRDefault="00CC2074" w:rsidP="00D153D8">
            <w:pPr>
              <w:rPr>
                <w:rFonts w:ascii="Verdana" w:hAnsi="Verdana"/>
                <w:b/>
                <w:bCs/>
                <w:sz w:val="20"/>
                <w:szCs w:val="20"/>
                <w:lang w:val="en-US"/>
              </w:rPr>
            </w:pPr>
            <w:proofErr w:type="spellStart"/>
            <w:r>
              <w:rPr>
                <w:rFonts w:ascii="Verdana" w:hAnsi="Verdana"/>
                <w:b/>
                <w:bCs/>
                <w:sz w:val="20"/>
                <w:szCs w:val="20"/>
                <w:lang w:val="en-US"/>
              </w:rPr>
              <w:t>Pencapaian</w:t>
            </w:r>
            <w:proofErr w:type="spellEnd"/>
            <w:r>
              <w:rPr>
                <w:rFonts w:ascii="Verdana" w:hAnsi="Verdana"/>
                <w:b/>
                <w:bCs/>
                <w:sz w:val="20"/>
                <w:szCs w:val="20"/>
                <w:lang w:val="en-US"/>
              </w:rPr>
              <w:t xml:space="preserve"> Program</w:t>
            </w:r>
          </w:p>
          <w:p w14:paraId="500B8D35" w14:textId="77777777" w:rsidR="00A33A7F" w:rsidRPr="00D153D8" w:rsidRDefault="00A33A7F" w:rsidP="00D153D8">
            <w:pPr>
              <w:rPr>
                <w:rFonts w:ascii="Verdana" w:hAnsi="Verdana"/>
                <w:b/>
                <w:bCs/>
                <w:sz w:val="20"/>
                <w:szCs w:val="20"/>
                <w:lang w:val="en-US"/>
              </w:rPr>
            </w:pPr>
          </w:p>
        </w:tc>
        <w:tc>
          <w:tcPr>
            <w:tcW w:w="1911" w:type="dxa"/>
          </w:tcPr>
          <w:p w14:paraId="66351074" w14:textId="77777777" w:rsidR="00A33A7F" w:rsidRPr="00D153D8" w:rsidRDefault="00A33A7F" w:rsidP="00A33A7F">
            <w:pPr>
              <w:jc w:val="center"/>
              <w:rPr>
                <w:rFonts w:ascii="Verdana" w:hAnsi="Verdana"/>
                <w:b/>
                <w:bCs/>
                <w:sz w:val="20"/>
                <w:szCs w:val="20"/>
                <w:lang w:val="en-US"/>
              </w:rPr>
            </w:pPr>
          </w:p>
        </w:tc>
      </w:tr>
      <w:tr w:rsidR="00D153D8" w:rsidRPr="00D153D8" w14:paraId="667803BA" w14:textId="77777777" w:rsidTr="003C2E87">
        <w:tc>
          <w:tcPr>
            <w:tcW w:w="715" w:type="dxa"/>
          </w:tcPr>
          <w:p w14:paraId="7CE46A3E" w14:textId="7078DC4D" w:rsidR="00D153D8" w:rsidRPr="00D153D8" w:rsidRDefault="00FD38AD" w:rsidP="00A33A7F">
            <w:pPr>
              <w:jc w:val="center"/>
              <w:rPr>
                <w:rFonts w:ascii="Verdana" w:hAnsi="Verdana"/>
                <w:b/>
                <w:bCs/>
                <w:sz w:val="20"/>
                <w:szCs w:val="20"/>
                <w:lang w:val="en-US"/>
              </w:rPr>
            </w:pPr>
            <w:r>
              <w:rPr>
                <w:rFonts w:ascii="Verdana" w:hAnsi="Verdana"/>
                <w:b/>
                <w:bCs/>
                <w:sz w:val="20"/>
                <w:szCs w:val="20"/>
                <w:lang w:val="en-US"/>
              </w:rPr>
              <w:t>7.0</w:t>
            </w:r>
          </w:p>
        </w:tc>
        <w:tc>
          <w:tcPr>
            <w:tcW w:w="6390" w:type="dxa"/>
          </w:tcPr>
          <w:p w14:paraId="0CA44333" w14:textId="7BAA1316" w:rsidR="00D153D8" w:rsidRDefault="00CC2074" w:rsidP="00D153D8">
            <w:pPr>
              <w:rPr>
                <w:rFonts w:ascii="Verdana" w:hAnsi="Verdana"/>
                <w:b/>
                <w:bCs/>
                <w:sz w:val="20"/>
                <w:szCs w:val="20"/>
                <w:lang w:val="en-US"/>
              </w:rPr>
            </w:pPr>
            <w:proofErr w:type="spellStart"/>
            <w:r>
              <w:rPr>
                <w:rFonts w:ascii="Verdana" w:hAnsi="Verdana"/>
                <w:b/>
                <w:bCs/>
                <w:sz w:val="20"/>
                <w:szCs w:val="20"/>
                <w:lang w:val="en-US"/>
              </w:rPr>
              <w:t>Keberhasilan</w:t>
            </w:r>
            <w:proofErr w:type="spellEnd"/>
            <w:r>
              <w:rPr>
                <w:rFonts w:ascii="Verdana" w:hAnsi="Verdana"/>
                <w:b/>
                <w:bCs/>
                <w:sz w:val="20"/>
                <w:szCs w:val="20"/>
                <w:lang w:val="en-US"/>
              </w:rPr>
              <w:t xml:space="preserve"> Program </w:t>
            </w:r>
          </w:p>
          <w:p w14:paraId="61CCD86A" w14:textId="71DB7F01" w:rsidR="00D153D8" w:rsidRPr="00D153D8" w:rsidRDefault="00D153D8" w:rsidP="00D153D8">
            <w:pPr>
              <w:rPr>
                <w:rFonts w:ascii="Verdana" w:hAnsi="Verdana"/>
                <w:b/>
                <w:bCs/>
                <w:sz w:val="20"/>
                <w:szCs w:val="20"/>
                <w:lang w:val="en-US"/>
              </w:rPr>
            </w:pPr>
          </w:p>
        </w:tc>
        <w:tc>
          <w:tcPr>
            <w:tcW w:w="1911" w:type="dxa"/>
          </w:tcPr>
          <w:p w14:paraId="0A973925" w14:textId="77777777" w:rsidR="00D153D8" w:rsidRPr="00D153D8" w:rsidRDefault="00D153D8" w:rsidP="00A33A7F">
            <w:pPr>
              <w:jc w:val="center"/>
              <w:rPr>
                <w:rFonts w:ascii="Verdana" w:hAnsi="Verdana"/>
                <w:b/>
                <w:bCs/>
                <w:sz w:val="20"/>
                <w:szCs w:val="20"/>
                <w:lang w:val="en-US"/>
              </w:rPr>
            </w:pPr>
          </w:p>
        </w:tc>
      </w:tr>
      <w:tr w:rsidR="003C2E87" w:rsidRPr="00D153D8" w14:paraId="4C1325E4" w14:textId="77777777" w:rsidTr="003C2E87">
        <w:tc>
          <w:tcPr>
            <w:tcW w:w="715" w:type="dxa"/>
          </w:tcPr>
          <w:p w14:paraId="773D135F" w14:textId="3D8D0E80" w:rsidR="003C2E87" w:rsidRDefault="003C2E87" w:rsidP="003C2E87">
            <w:pPr>
              <w:jc w:val="center"/>
              <w:rPr>
                <w:rFonts w:ascii="Verdana" w:hAnsi="Verdana"/>
                <w:b/>
                <w:bCs/>
                <w:sz w:val="20"/>
                <w:szCs w:val="20"/>
                <w:lang w:val="en-US"/>
              </w:rPr>
            </w:pPr>
            <w:r>
              <w:rPr>
                <w:rFonts w:ascii="Verdana" w:hAnsi="Verdana"/>
                <w:b/>
                <w:bCs/>
                <w:sz w:val="20"/>
                <w:szCs w:val="20"/>
                <w:lang w:val="en-US"/>
              </w:rPr>
              <w:t>8.0</w:t>
            </w:r>
          </w:p>
        </w:tc>
        <w:tc>
          <w:tcPr>
            <w:tcW w:w="6390" w:type="dxa"/>
          </w:tcPr>
          <w:p w14:paraId="71AE666A" w14:textId="6135A547" w:rsidR="003C2E87" w:rsidRDefault="003C2E87" w:rsidP="003C2E87">
            <w:pPr>
              <w:rPr>
                <w:rFonts w:ascii="Verdana" w:hAnsi="Verdana"/>
                <w:b/>
                <w:bCs/>
                <w:sz w:val="20"/>
                <w:szCs w:val="20"/>
                <w:lang w:val="en-US"/>
              </w:rPr>
            </w:pPr>
            <w:proofErr w:type="spellStart"/>
            <w:r>
              <w:rPr>
                <w:rFonts w:ascii="Verdana" w:hAnsi="Verdana"/>
                <w:b/>
                <w:bCs/>
                <w:sz w:val="20"/>
                <w:szCs w:val="20"/>
                <w:lang w:val="en-US"/>
              </w:rPr>
              <w:t>Elemen</w:t>
            </w:r>
            <w:proofErr w:type="spellEnd"/>
            <w:r>
              <w:rPr>
                <w:rFonts w:ascii="Verdana" w:hAnsi="Verdana"/>
                <w:b/>
                <w:bCs/>
                <w:sz w:val="20"/>
                <w:szCs w:val="20"/>
                <w:lang w:val="en-US"/>
              </w:rPr>
              <w:t xml:space="preserve"> </w:t>
            </w:r>
            <w:proofErr w:type="spellStart"/>
            <w:r>
              <w:rPr>
                <w:rFonts w:ascii="Verdana" w:hAnsi="Verdana"/>
                <w:b/>
                <w:bCs/>
                <w:sz w:val="20"/>
                <w:szCs w:val="20"/>
                <w:lang w:val="en-US"/>
              </w:rPr>
              <w:t>Pemindahan</w:t>
            </w:r>
            <w:proofErr w:type="spellEnd"/>
            <w:r>
              <w:rPr>
                <w:rFonts w:ascii="Verdana" w:hAnsi="Verdana"/>
                <w:b/>
                <w:bCs/>
                <w:sz w:val="20"/>
                <w:szCs w:val="20"/>
                <w:lang w:val="en-US"/>
              </w:rPr>
              <w:t xml:space="preserve"> </w:t>
            </w:r>
            <w:proofErr w:type="spellStart"/>
            <w:r>
              <w:rPr>
                <w:rFonts w:ascii="Verdana" w:hAnsi="Verdana"/>
                <w:b/>
                <w:bCs/>
                <w:sz w:val="20"/>
                <w:szCs w:val="20"/>
                <w:lang w:val="en-US"/>
              </w:rPr>
              <w:t>Ilmu</w:t>
            </w:r>
            <w:proofErr w:type="spellEnd"/>
            <w:r>
              <w:rPr>
                <w:rFonts w:ascii="Verdana" w:hAnsi="Verdana"/>
                <w:b/>
                <w:bCs/>
                <w:sz w:val="20"/>
                <w:szCs w:val="20"/>
                <w:lang w:val="en-US"/>
              </w:rPr>
              <w:t xml:space="preserve"> </w:t>
            </w:r>
            <w:r w:rsidRPr="003C2E87">
              <w:rPr>
                <w:rFonts w:ascii="Verdana" w:hAnsi="Verdana"/>
                <w:b/>
                <w:bCs/>
                <w:i/>
                <w:iCs/>
                <w:sz w:val="20"/>
                <w:szCs w:val="20"/>
                <w:lang w:val="en-US"/>
              </w:rPr>
              <w:t>(Knowledge Transfer Program)</w:t>
            </w:r>
          </w:p>
          <w:p w14:paraId="5BEFE841" w14:textId="1DADECA4" w:rsidR="00054EC9" w:rsidRPr="008821C7" w:rsidRDefault="00054EC9" w:rsidP="00D119A7">
            <w:pPr>
              <w:pStyle w:val="ListParagraph"/>
              <w:numPr>
                <w:ilvl w:val="0"/>
                <w:numId w:val="1"/>
              </w:numPr>
              <w:rPr>
                <w:rFonts w:ascii="Verdana" w:hAnsi="Verdana"/>
                <w:b/>
                <w:bCs/>
                <w:sz w:val="20"/>
                <w:szCs w:val="20"/>
                <w:highlight w:val="yellow"/>
                <w:lang w:val="en-US"/>
              </w:rPr>
            </w:pPr>
            <w:r w:rsidRPr="008821C7">
              <w:rPr>
                <w:rFonts w:ascii="Verdana" w:hAnsi="Verdana"/>
                <w:b/>
                <w:bCs/>
                <w:sz w:val="20"/>
                <w:szCs w:val="20"/>
                <w:highlight w:val="yellow"/>
                <w:lang w:val="en-US"/>
              </w:rPr>
              <w:t xml:space="preserve">Sila </w:t>
            </w:r>
            <w:proofErr w:type="spellStart"/>
            <w:r w:rsidRPr="008821C7">
              <w:rPr>
                <w:rFonts w:ascii="Verdana" w:hAnsi="Verdana"/>
                <w:b/>
                <w:bCs/>
                <w:sz w:val="20"/>
                <w:szCs w:val="20"/>
                <w:highlight w:val="yellow"/>
                <w:lang w:val="en-US"/>
              </w:rPr>
              <w:t>rujuk</w:t>
            </w:r>
            <w:proofErr w:type="spellEnd"/>
            <w:r w:rsidRPr="008821C7">
              <w:rPr>
                <w:rFonts w:ascii="Verdana" w:hAnsi="Verdana"/>
                <w:b/>
                <w:bCs/>
                <w:sz w:val="20"/>
                <w:szCs w:val="20"/>
                <w:highlight w:val="yellow"/>
                <w:lang w:val="en-US"/>
              </w:rPr>
              <w:t xml:space="preserve"> </w:t>
            </w:r>
            <w:proofErr w:type="spellStart"/>
            <w:r w:rsidR="009416CC" w:rsidRPr="008821C7">
              <w:rPr>
                <w:rFonts w:ascii="Verdana" w:hAnsi="Verdana"/>
                <w:b/>
                <w:bCs/>
                <w:sz w:val="20"/>
                <w:szCs w:val="20"/>
                <w:highlight w:val="yellow"/>
                <w:lang w:val="en-US"/>
              </w:rPr>
              <w:t>Ciri</w:t>
            </w:r>
            <w:proofErr w:type="spellEnd"/>
            <w:r w:rsidR="009416CC" w:rsidRPr="008821C7">
              <w:rPr>
                <w:rFonts w:ascii="Verdana" w:hAnsi="Verdana"/>
                <w:b/>
                <w:bCs/>
                <w:sz w:val="20"/>
                <w:szCs w:val="20"/>
                <w:highlight w:val="yellow"/>
                <w:lang w:val="en-US"/>
              </w:rPr>
              <w:t xml:space="preserve"> -</w:t>
            </w:r>
            <w:proofErr w:type="spellStart"/>
            <w:r w:rsidR="009416CC" w:rsidRPr="008821C7">
              <w:rPr>
                <w:rFonts w:ascii="Verdana" w:hAnsi="Verdana"/>
                <w:b/>
                <w:bCs/>
                <w:sz w:val="20"/>
                <w:szCs w:val="20"/>
                <w:highlight w:val="yellow"/>
                <w:lang w:val="en-US"/>
              </w:rPr>
              <w:t>ciri</w:t>
            </w:r>
            <w:proofErr w:type="spellEnd"/>
            <w:r w:rsidR="009416CC" w:rsidRPr="008821C7">
              <w:rPr>
                <w:rFonts w:ascii="Verdana" w:hAnsi="Verdana"/>
                <w:b/>
                <w:bCs/>
                <w:sz w:val="20"/>
                <w:szCs w:val="20"/>
                <w:highlight w:val="yellow"/>
                <w:lang w:val="en-US"/>
              </w:rPr>
              <w:t xml:space="preserve"> </w:t>
            </w:r>
            <w:proofErr w:type="spellStart"/>
            <w:r w:rsidR="00D119A7" w:rsidRPr="008821C7">
              <w:rPr>
                <w:rFonts w:ascii="Verdana" w:hAnsi="Verdana"/>
                <w:b/>
                <w:bCs/>
                <w:sz w:val="20"/>
                <w:szCs w:val="20"/>
                <w:highlight w:val="yellow"/>
                <w:lang w:val="en-US"/>
              </w:rPr>
              <w:t>Pemindahan</w:t>
            </w:r>
            <w:proofErr w:type="spellEnd"/>
            <w:r w:rsidR="00D119A7" w:rsidRPr="008821C7">
              <w:rPr>
                <w:rFonts w:ascii="Verdana" w:hAnsi="Verdana"/>
                <w:b/>
                <w:bCs/>
                <w:sz w:val="20"/>
                <w:szCs w:val="20"/>
                <w:highlight w:val="yellow"/>
                <w:lang w:val="en-US"/>
              </w:rPr>
              <w:t xml:space="preserve"> </w:t>
            </w:r>
            <w:proofErr w:type="spellStart"/>
            <w:r w:rsidR="00D119A7" w:rsidRPr="008821C7">
              <w:rPr>
                <w:rFonts w:ascii="Verdana" w:hAnsi="Verdana"/>
                <w:b/>
                <w:bCs/>
                <w:sz w:val="20"/>
                <w:szCs w:val="20"/>
                <w:highlight w:val="yellow"/>
                <w:lang w:val="en-US"/>
              </w:rPr>
              <w:t>ilmu</w:t>
            </w:r>
            <w:proofErr w:type="spellEnd"/>
            <w:r w:rsidR="00D119A7" w:rsidRPr="008821C7">
              <w:rPr>
                <w:rFonts w:ascii="Verdana" w:hAnsi="Verdana"/>
                <w:b/>
                <w:bCs/>
                <w:sz w:val="20"/>
                <w:szCs w:val="20"/>
                <w:highlight w:val="yellow"/>
                <w:lang w:val="en-US"/>
              </w:rPr>
              <w:t xml:space="preserve"> pada </w:t>
            </w:r>
            <w:proofErr w:type="spellStart"/>
            <w:r w:rsidR="00D119A7" w:rsidRPr="008821C7">
              <w:rPr>
                <w:rFonts w:ascii="Verdana" w:hAnsi="Verdana"/>
                <w:b/>
                <w:bCs/>
                <w:sz w:val="20"/>
                <w:szCs w:val="20"/>
                <w:highlight w:val="yellow"/>
                <w:lang w:val="en-US"/>
              </w:rPr>
              <w:t>Jadual</w:t>
            </w:r>
            <w:proofErr w:type="spellEnd"/>
            <w:r w:rsidR="00D119A7" w:rsidRPr="008821C7">
              <w:rPr>
                <w:rFonts w:ascii="Verdana" w:hAnsi="Verdana"/>
                <w:b/>
                <w:bCs/>
                <w:sz w:val="20"/>
                <w:szCs w:val="20"/>
                <w:highlight w:val="yellow"/>
                <w:lang w:val="en-US"/>
              </w:rPr>
              <w:t xml:space="preserve"> A</w:t>
            </w:r>
          </w:p>
          <w:p w14:paraId="7D1D1267" w14:textId="4B99877F" w:rsidR="00D119A7" w:rsidRPr="00D119A7" w:rsidRDefault="00D119A7" w:rsidP="00D119A7">
            <w:pPr>
              <w:pStyle w:val="ListParagraph"/>
              <w:rPr>
                <w:rFonts w:ascii="Verdana" w:hAnsi="Verdana"/>
                <w:b/>
                <w:bCs/>
                <w:sz w:val="20"/>
                <w:szCs w:val="20"/>
                <w:lang w:val="en-US"/>
              </w:rPr>
            </w:pPr>
          </w:p>
        </w:tc>
        <w:tc>
          <w:tcPr>
            <w:tcW w:w="1911" w:type="dxa"/>
          </w:tcPr>
          <w:p w14:paraId="5F57F306" w14:textId="77777777" w:rsidR="003C2E87" w:rsidRPr="00D153D8" w:rsidRDefault="003C2E87" w:rsidP="003C2E87">
            <w:pPr>
              <w:jc w:val="center"/>
              <w:rPr>
                <w:rFonts w:ascii="Verdana" w:hAnsi="Verdana"/>
                <w:b/>
                <w:bCs/>
                <w:sz w:val="20"/>
                <w:szCs w:val="20"/>
                <w:lang w:val="en-US"/>
              </w:rPr>
            </w:pPr>
          </w:p>
        </w:tc>
      </w:tr>
      <w:tr w:rsidR="003C2E87" w:rsidRPr="00D153D8" w14:paraId="0F65D78A" w14:textId="77777777" w:rsidTr="003C2E87">
        <w:tc>
          <w:tcPr>
            <w:tcW w:w="715" w:type="dxa"/>
          </w:tcPr>
          <w:p w14:paraId="67721DAA" w14:textId="77777777" w:rsidR="003C2E87" w:rsidRDefault="003C2E87" w:rsidP="003C2E87">
            <w:pPr>
              <w:jc w:val="center"/>
              <w:rPr>
                <w:rFonts w:ascii="Verdana" w:hAnsi="Verdana"/>
                <w:b/>
                <w:bCs/>
                <w:sz w:val="20"/>
                <w:szCs w:val="20"/>
                <w:lang w:val="en-US"/>
              </w:rPr>
            </w:pPr>
            <w:r>
              <w:rPr>
                <w:rFonts w:ascii="Verdana" w:hAnsi="Verdana"/>
                <w:b/>
                <w:bCs/>
                <w:sz w:val="20"/>
                <w:szCs w:val="20"/>
                <w:lang w:val="en-US"/>
              </w:rPr>
              <w:t>9.0</w:t>
            </w:r>
          </w:p>
          <w:p w14:paraId="0C5603F0" w14:textId="338D2B11" w:rsidR="003C2E87" w:rsidRPr="00D153D8" w:rsidRDefault="003C2E87" w:rsidP="003C2E87">
            <w:pPr>
              <w:jc w:val="center"/>
              <w:rPr>
                <w:rFonts w:ascii="Verdana" w:hAnsi="Verdana"/>
                <w:b/>
                <w:bCs/>
                <w:sz w:val="20"/>
                <w:szCs w:val="20"/>
                <w:lang w:val="en-US"/>
              </w:rPr>
            </w:pPr>
          </w:p>
        </w:tc>
        <w:tc>
          <w:tcPr>
            <w:tcW w:w="6390" w:type="dxa"/>
          </w:tcPr>
          <w:p w14:paraId="69975374" w14:textId="2E487466" w:rsidR="003C2E87" w:rsidRDefault="003C2E87" w:rsidP="003C2E87">
            <w:pPr>
              <w:rPr>
                <w:rFonts w:ascii="Verdana" w:hAnsi="Verdana"/>
                <w:b/>
                <w:bCs/>
                <w:sz w:val="20"/>
                <w:szCs w:val="20"/>
                <w:lang w:val="en-US"/>
              </w:rPr>
            </w:pPr>
            <w:proofErr w:type="spellStart"/>
            <w:r>
              <w:rPr>
                <w:rFonts w:ascii="Verdana" w:hAnsi="Verdana"/>
                <w:b/>
                <w:bCs/>
                <w:sz w:val="20"/>
                <w:szCs w:val="20"/>
                <w:lang w:val="en-US"/>
              </w:rPr>
              <w:t>Masalah</w:t>
            </w:r>
            <w:proofErr w:type="spellEnd"/>
            <w:r>
              <w:rPr>
                <w:rFonts w:ascii="Verdana" w:hAnsi="Verdana"/>
                <w:b/>
                <w:bCs/>
                <w:sz w:val="20"/>
                <w:szCs w:val="20"/>
                <w:lang w:val="en-US"/>
              </w:rPr>
              <w:t xml:space="preserve"> / </w:t>
            </w:r>
            <w:proofErr w:type="spellStart"/>
            <w:r>
              <w:rPr>
                <w:rFonts w:ascii="Verdana" w:hAnsi="Verdana"/>
                <w:b/>
                <w:bCs/>
                <w:sz w:val="20"/>
                <w:szCs w:val="20"/>
                <w:lang w:val="en-US"/>
              </w:rPr>
              <w:t>Kekurangan</w:t>
            </w:r>
            <w:proofErr w:type="spellEnd"/>
          </w:p>
          <w:p w14:paraId="5AE1C02A" w14:textId="2AE335E5" w:rsidR="003C2E87" w:rsidRDefault="003C2E87" w:rsidP="003C2E87">
            <w:pPr>
              <w:rPr>
                <w:rFonts w:ascii="Verdana" w:hAnsi="Verdana"/>
                <w:b/>
                <w:bCs/>
                <w:sz w:val="20"/>
                <w:szCs w:val="20"/>
                <w:lang w:val="en-US"/>
              </w:rPr>
            </w:pPr>
          </w:p>
        </w:tc>
        <w:tc>
          <w:tcPr>
            <w:tcW w:w="1911" w:type="dxa"/>
          </w:tcPr>
          <w:p w14:paraId="2195EB05" w14:textId="77777777" w:rsidR="003C2E87" w:rsidRPr="00D153D8" w:rsidRDefault="003C2E87" w:rsidP="003C2E87">
            <w:pPr>
              <w:jc w:val="center"/>
              <w:rPr>
                <w:rFonts w:ascii="Verdana" w:hAnsi="Verdana"/>
                <w:b/>
                <w:bCs/>
                <w:sz w:val="20"/>
                <w:szCs w:val="20"/>
                <w:lang w:val="en-US"/>
              </w:rPr>
            </w:pPr>
          </w:p>
        </w:tc>
      </w:tr>
      <w:tr w:rsidR="003C2E87" w:rsidRPr="00D153D8" w14:paraId="190D35D0" w14:textId="77777777" w:rsidTr="003C2E87">
        <w:tc>
          <w:tcPr>
            <w:tcW w:w="715" w:type="dxa"/>
          </w:tcPr>
          <w:p w14:paraId="0859A813" w14:textId="1FE8F972" w:rsidR="003C2E87" w:rsidRPr="00D153D8" w:rsidRDefault="003C2E87" w:rsidP="003C2E87">
            <w:pPr>
              <w:jc w:val="center"/>
              <w:rPr>
                <w:rFonts w:ascii="Verdana" w:hAnsi="Verdana"/>
                <w:b/>
                <w:bCs/>
                <w:sz w:val="20"/>
                <w:szCs w:val="20"/>
                <w:lang w:val="en-US"/>
              </w:rPr>
            </w:pPr>
            <w:r>
              <w:rPr>
                <w:rFonts w:ascii="Verdana" w:hAnsi="Verdana"/>
                <w:b/>
                <w:bCs/>
                <w:sz w:val="20"/>
                <w:szCs w:val="20"/>
                <w:lang w:val="en-US"/>
              </w:rPr>
              <w:t>10.</w:t>
            </w:r>
          </w:p>
        </w:tc>
        <w:tc>
          <w:tcPr>
            <w:tcW w:w="6390" w:type="dxa"/>
          </w:tcPr>
          <w:p w14:paraId="04308C5B" w14:textId="77777777" w:rsidR="003C2E87" w:rsidRDefault="003C2E87" w:rsidP="003C2E87">
            <w:pPr>
              <w:rPr>
                <w:rFonts w:ascii="Verdana" w:hAnsi="Verdana"/>
                <w:b/>
                <w:bCs/>
                <w:sz w:val="20"/>
                <w:szCs w:val="20"/>
                <w:lang w:val="en-US"/>
              </w:rPr>
            </w:pPr>
            <w:r>
              <w:rPr>
                <w:rFonts w:ascii="Verdana" w:hAnsi="Verdana"/>
                <w:b/>
                <w:bCs/>
                <w:sz w:val="20"/>
                <w:szCs w:val="20"/>
                <w:lang w:val="en-US"/>
              </w:rPr>
              <w:t xml:space="preserve">Cadangan </w:t>
            </w:r>
            <w:proofErr w:type="spellStart"/>
            <w:r>
              <w:rPr>
                <w:rFonts w:ascii="Verdana" w:hAnsi="Verdana"/>
                <w:b/>
                <w:bCs/>
                <w:sz w:val="20"/>
                <w:szCs w:val="20"/>
                <w:lang w:val="en-US"/>
              </w:rPr>
              <w:t>Penambahbaikkan</w:t>
            </w:r>
            <w:proofErr w:type="spellEnd"/>
          </w:p>
          <w:p w14:paraId="7291975F" w14:textId="1E7EDEA8" w:rsidR="003C2E87" w:rsidRDefault="003C2E87" w:rsidP="003C2E87">
            <w:pPr>
              <w:rPr>
                <w:rFonts w:ascii="Verdana" w:hAnsi="Verdana"/>
                <w:b/>
                <w:bCs/>
                <w:sz w:val="20"/>
                <w:szCs w:val="20"/>
                <w:lang w:val="en-US"/>
              </w:rPr>
            </w:pPr>
          </w:p>
        </w:tc>
        <w:tc>
          <w:tcPr>
            <w:tcW w:w="1911" w:type="dxa"/>
          </w:tcPr>
          <w:p w14:paraId="566919BC" w14:textId="77777777" w:rsidR="003C2E87" w:rsidRPr="00D153D8" w:rsidRDefault="003C2E87" w:rsidP="003C2E87">
            <w:pPr>
              <w:jc w:val="center"/>
              <w:rPr>
                <w:rFonts w:ascii="Verdana" w:hAnsi="Verdana"/>
                <w:b/>
                <w:bCs/>
                <w:sz w:val="20"/>
                <w:szCs w:val="20"/>
                <w:lang w:val="en-US"/>
              </w:rPr>
            </w:pPr>
          </w:p>
        </w:tc>
      </w:tr>
      <w:tr w:rsidR="003C2E87" w:rsidRPr="00D153D8" w14:paraId="20B9AEB3" w14:textId="77777777" w:rsidTr="003C2E87">
        <w:tc>
          <w:tcPr>
            <w:tcW w:w="715" w:type="dxa"/>
          </w:tcPr>
          <w:p w14:paraId="075CF7A2" w14:textId="47B65977" w:rsidR="003C2E87" w:rsidRDefault="003C2E87" w:rsidP="003C2E87">
            <w:pPr>
              <w:jc w:val="center"/>
              <w:rPr>
                <w:rFonts w:ascii="Verdana" w:hAnsi="Verdana"/>
                <w:b/>
                <w:bCs/>
                <w:sz w:val="20"/>
                <w:szCs w:val="20"/>
                <w:lang w:val="en-US"/>
              </w:rPr>
            </w:pPr>
            <w:r>
              <w:rPr>
                <w:rFonts w:ascii="Verdana" w:hAnsi="Verdana"/>
                <w:b/>
                <w:bCs/>
                <w:sz w:val="20"/>
                <w:szCs w:val="20"/>
                <w:lang w:val="en-US"/>
              </w:rPr>
              <w:t>11.0</w:t>
            </w:r>
          </w:p>
        </w:tc>
        <w:tc>
          <w:tcPr>
            <w:tcW w:w="6390" w:type="dxa"/>
          </w:tcPr>
          <w:p w14:paraId="7E98573A" w14:textId="0CFC5300" w:rsidR="003C2E87" w:rsidRDefault="003C2E87" w:rsidP="003C2E87">
            <w:pPr>
              <w:rPr>
                <w:rFonts w:ascii="Verdana" w:hAnsi="Verdana"/>
                <w:b/>
                <w:bCs/>
                <w:sz w:val="20"/>
                <w:szCs w:val="20"/>
                <w:lang w:val="en-US"/>
              </w:rPr>
            </w:pPr>
            <w:proofErr w:type="spellStart"/>
            <w:r>
              <w:rPr>
                <w:rFonts w:ascii="Verdana" w:hAnsi="Verdana"/>
                <w:b/>
                <w:bCs/>
                <w:sz w:val="20"/>
                <w:szCs w:val="20"/>
                <w:lang w:val="en-US"/>
              </w:rPr>
              <w:t>Penutup</w:t>
            </w:r>
            <w:proofErr w:type="spellEnd"/>
          </w:p>
          <w:p w14:paraId="1494AB24" w14:textId="659ACC31" w:rsidR="003C2E87" w:rsidRDefault="003C2E87" w:rsidP="003C2E87">
            <w:pPr>
              <w:rPr>
                <w:rFonts w:ascii="Verdana" w:hAnsi="Verdana"/>
                <w:b/>
                <w:bCs/>
                <w:sz w:val="20"/>
                <w:szCs w:val="20"/>
                <w:lang w:val="en-US"/>
              </w:rPr>
            </w:pPr>
          </w:p>
        </w:tc>
        <w:tc>
          <w:tcPr>
            <w:tcW w:w="1911" w:type="dxa"/>
          </w:tcPr>
          <w:p w14:paraId="26763AC7" w14:textId="77777777" w:rsidR="003C2E87" w:rsidRPr="00D153D8" w:rsidRDefault="003C2E87" w:rsidP="003C2E87">
            <w:pPr>
              <w:jc w:val="center"/>
              <w:rPr>
                <w:rFonts w:ascii="Verdana" w:hAnsi="Verdana"/>
                <w:b/>
                <w:bCs/>
                <w:sz w:val="20"/>
                <w:szCs w:val="20"/>
                <w:lang w:val="en-US"/>
              </w:rPr>
            </w:pPr>
          </w:p>
        </w:tc>
      </w:tr>
      <w:tr w:rsidR="003C2E87" w:rsidRPr="00D153D8" w14:paraId="75AB7EC8" w14:textId="77777777" w:rsidTr="003C2E87">
        <w:tc>
          <w:tcPr>
            <w:tcW w:w="715" w:type="dxa"/>
          </w:tcPr>
          <w:p w14:paraId="52C4BBAD" w14:textId="14B929A2" w:rsidR="003C2E87" w:rsidRPr="00D153D8" w:rsidRDefault="003C2E87" w:rsidP="003C2E87">
            <w:pPr>
              <w:jc w:val="center"/>
              <w:rPr>
                <w:rFonts w:ascii="Verdana" w:hAnsi="Verdana"/>
                <w:b/>
                <w:bCs/>
                <w:sz w:val="20"/>
                <w:szCs w:val="20"/>
                <w:lang w:val="en-US"/>
              </w:rPr>
            </w:pPr>
            <w:r>
              <w:rPr>
                <w:rFonts w:ascii="Verdana" w:hAnsi="Verdana"/>
                <w:b/>
                <w:bCs/>
                <w:sz w:val="20"/>
                <w:szCs w:val="20"/>
                <w:lang w:val="en-US"/>
              </w:rPr>
              <w:t>12.0</w:t>
            </w:r>
          </w:p>
        </w:tc>
        <w:tc>
          <w:tcPr>
            <w:tcW w:w="6390" w:type="dxa"/>
          </w:tcPr>
          <w:p w14:paraId="34DB5434" w14:textId="14EA229A" w:rsidR="003C2E87" w:rsidRPr="00D153D8" w:rsidRDefault="003C2E87" w:rsidP="003C2E87">
            <w:pPr>
              <w:rPr>
                <w:rFonts w:ascii="Verdana" w:hAnsi="Verdana"/>
                <w:b/>
                <w:bCs/>
                <w:sz w:val="20"/>
                <w:szCs w:val="20"/>
                <w:lang w:val="en-US"/>
              </w:rPr>
            </w:pPr>
            <w:proofErr w:type="spellStart"/>
            <w:r w:rsidRPr="00D153D8">
              <w:rPr>
                <w:rFonts w:ascii="Verdana" w:hAnsi="Verdana"/>
                <w:b/>
                <w:bCs/>
                <w:sz w:val="20"/>
                <w:szCs w:val="20"/>
                <w:lang w:val="en-US"/>
              </w:rPr>
              <w:t>Senarai</w:t>
            </w:r>
            <w:proofErr w:type="spellEnd"/>
            <w:r w:rsidRPr="00D153D8">
              <w:rPr>
                <w:rFonts w:ascii="Verdana" w:hAnsi="Verdana"/>
                <w:b/>
                <w:bCs/>
                <w:sz w:val="20"/>
                <w:szCs w:val="20"/>
                <w:lang w:val="en-US"/>
              </w:rPr>
              <w:t xml:space="preserve"> Lampiran</w:t>
            </w:r>
          </w:p>
          <w:p w14:paraId="0F1A668B" w14:textId="6F8E901F" w:rsidR="003C2E87" w:rsidRDefault="003C2E87" w:rsidP="003C2E87">
            <w:pPr>
              <w:pStyle w:val="ListParagraph"/>
              <w:numPr>
                <w:ilvl w:val="0"/>
                <w:numId w:val="1"/>
              </w:numPr>
              <w:rPr>
                <w:rFonts w:ascii="Verdana" w:hAnsi="Verdana"/>
                <w:b/>
                <w:bCs/>
                <w:sz w:val="20"/>
                <w:szCs w:val="20"/>
                <w:lang w:val="en-US"/>
              </w:rPr>
            </w:pPr>
            <w:proofErr w:type="spellStart"/>
            <w:r w:rsidRPr="00D153D8">
              <w:rPr>
                <w:rFonts w:ascii="Verdana" w:hAnsi="Verdana"/>
                <w:b/>
                <w:bCs/>
                <w:sz w:val="20"/>
                <w:szCs w:val="20"/>
                <w:lang w:val="en-US"/>
              </w:rPr>
              <w:t>Tentatif</w:t>
            </w:r>
            <w:proofErr w:type="spellEnd"/>
            <w:r w:rsidRPr="00D153D8">
              <w:rPr>
                <w:rFonts w:ascii="Verdana" w:hAnsi="Verdana"/>
                <w:b/>
                <w:bCs/>
                <w:sz w:val="20"/>
                <w:szCs w:val="20"/>
                <w:lang w:val="en-US"/>
              </w:rPr>
              <w:t xml:space="preserve"> Program</w:t>
            </w:r>
          </w:p>
          <w:p w14:paraId="0A67D8DB" w14:textId="560B2A90" w:rsidR="003C2E87" w:rsidRPr="00FD38AD" w:rsidRDefault="003C2E87" w:rsidP="003C2E87">
            <w:pPr>
              <w:pStyle w:val="ListParagraph"/>
              <w:numPr>
                <w:ilvl w:val="0"/>
                <w:numId w:val="1"/>
              </w:numPr>
              <w:rPr>
                <w:rFonts w:ascii="Verdana" w:hAnsi="Verdana"/>
                <w:b/>
                <w:bCs/>
                <w:sz w:val="20"/>
                <w:szCs w:val="20"/>
                <w:lang w:val="en-US"/>
              </w:rPr>
            </w:pPr>
            <w:proofErr w:type="spellStart"/>
            <w:r>
              <w:rPr>
                <w:rFonts w:ascii="Verdana" w:hAnsi="Verdana"/>
                <w:b/>
                <w:bCs/>
                <w:sz w:val="20"/>
                <w:szCs w:val="20"/>
                <w:lang w:val="en-US"/>
              </w:rPr>
              <w:t>Jawatankuasa</w:t>
            </w:r>
            <w:proofErr w:type="spellEnd"/>
            <w:r>
              <w:rPr>
                <w:rFonts w:ascii="Verdana" w:hAnsi="Verdana"/>
                <w:b/>
                <w:bCs/>
                <w:sz w:val="20"/>
                <w:szCs w:val="20"/>
                <w:lang w:val="en-US"/>
              </w:rPr>
              <w:t xml:space="preserve"> </w:t>
            </w:r>
            <w:proofErr w:type="spellStart"/>
            <w:r>
              <w:rPr>
                <w:rFonts w:ascii="Verdana" w:hAnsi="Verdana"/>
                <w:b/>
                <w:bCs/>
                <w:sz w:val="20"/>
                <w:szCs w:val="20"/>
                <w:lang w:val="en-US"/>
              </w:rPr>
              <w:t>Pelaksana</w:t>
            </w:r>
            <w:proofErr w:type="spellEnd"/>
          </w:p>
          <w:p w14:paraId="012927E8" w14:textId="378324C3" w:rsidR="003C2E87" w:rsidRDefault="003C2E87" w:rsidP="003C2E87">
            <w:pPr>
              <w:pStyle w:val="ListParagraph"/>
              <w:numPr>
                <w:ilvl w:val="0"/>
                <w:numId w:val="1"/>
              </w:numPr>
              <w:rPr>
                <w:rFonts w:ascii="Verdana" w:hAnsi="Verdana"/>
                <w:b/>
                <w:bCs/>
                <w:sz w:val="20"/>
                <w:szCs w:val="20"/>
                <w:lang w:val="en-US"/>
              </w:rPr>
            </w:pPr>
            <w:proofErr w:type="spellStart"/>
            <w:r>
              <w:rPr>
                <w:rFonts w:ascii="Verdana" w:hAnsi="Verdana"/>
                <w:b/>
                <w:bCs/>
                <w:sz w:val="20"/>
                <w:szCs w:val="20"/>
                <w:lang w:val="en-US"/>
              </w:rPr>
              <w:t>Implikasi</w:t>
            </w:r>
            <w:proofErr w:type="spellEnd"/>
            <w:r>
              <w:rPr>
                <w:rFonts w:ascii="Verdana" w:hAnsi="Verdana"/>
                <w:b/>
                <w:bCs/>
                <w:sz w:val="20"/>
                <w:szCs w:val="20"/>
                <w:lang w:val="en-US"/>
              </w:rPr>
              <w:t xml:space="preserve"> </w:t>
            </w:r>
            <w:proofErr w:type="spellStart"/>
            <w:r>
              <w:rPr>
                <w:rFonts w:ascii="Verdana" w:hAnsi="Verdana"/>
                <w:b/>
                <w:bCs/>
                <w:sz w:val="20"/>
                <w:szCs w:val="20"/>
                <w:lang w:val="en-US"/>
              </w:rPr>
              <w:t>Kewangan</w:t>
            </w:r>
            <w:proofErr w:type="spellEnd"/>
          </w:p>
          <w:p w14:paraId="65E529B8" w14:textId="78A73569" w:rsidR="003C2E87" w:rsidRDefault="003C2E87" w:rsidP="003C2E87">
            <w:pPr>
              <w:pStyle w:val="ListParagraph"/>
              <w:numPr>
                <w:ilvl w:val="0"/>
                <w:numId w:val="1"/>
              </w:numPr>
              <w:rPr>
                <w:rFonts w:ascii="Verdana" w:hAnsi="Verdana"/>
                <w:b/>
                <w:bCs/>
                <w:sz w:val="20"/>
                <w:szCs w:val="20"/>
                <w:lang w:val="en-US"/>
              </w:rPr>
            </w:pPr>
            <w:proofErr w:type="spellStart"/>
            <w:r w:rsidRPr="00D153D8">
              <w:rPr>
                <w:rFonts w:ascii="Verdana" w:hAnsi="Verdana"/>
                <w:b/>
                <w:bCs/>
                <w:sz w:val="20"/>
                <w:szCs w:val="20"/>
                <w:lang w:val="en-US"/>
              </w:rPr>
              <w:t>Senarai</w:t>
            </w:r>
            <w:proofErr w:type="spellEnd"/>
            <w:r w:rsidRPr="00D153D8">
              <w:rPr>
                <w:rFonts w:ascii="Verdana" w:hAnsi="Verdana"/>
                <w:b/>
                <w:bCs/>
                <w:sz w:val="20"/>
                <w:szCs w:val="20"/>
                <w:lang w:val="en-US"/>
              </w:rPr>
              <w:t xml:space="preserve"> </w:t>
            </w:r>
            <w:proofErr w:type="spellStart"/>
            <w:r w:rsidRPr="00D153D8">
              <w:rPr>
                <w:rFonts w:ascii="Verdana" w:hAnsi="Verdana"/>
                <w:b/>
                <w:bCs/>
                <w:sz w:val="20"/>
                <w:szCs w:val="20"/>
                <w:lang w:val="en-US"/>
              </w:rPr>
              <w:t>Peserta</w:t>
            </w:r>
            <w:proofErr w:type="spellEnd"/>
            <w:r w:rsidRPr="00D153D8">
              <w:rPr>
                <w:rFonts w:ascii="Verdana" w:hAnsi="Verdana"/>
                <w:b/>
                <w:bCs/>
                <w:sz w:val="20"/>
                <w:szCs w:val="20"/>
                <w:lang w:val="en-US"/>
              </w:rPr>
              <w:t xml:space="preserve"> Yang </w:t>
            </w:r>
            <w:proofErr w:type="spellStart"/>
            <w:r w:rsidRPr="00D153D8">
              <w:rPr>
                <w:rFonts w:ascii="Verdana" w:hAnsi="Verdana"/>
                <w:b/>
                <w:bCs/>
                <w:sz w:val="20"/>
                <w:szCs w:val="20"/>
                <w:lang w:val="en-US"/>
              </w:rPr>
              <w:t>Terlibat</w:t>
            </w:r>
            <w:proofErr w:type="spellEnd"/>
          </w:p>
          <w:p w14:paraId="6C464062" w14:textId="6EF64702" w:rsidR="003C2E87" w:rsidRPr="00FD38AD" w:rsidRDefault="003C2E87" w:rsidP="003C2E87">
            <w:pPr>
              <w:pStyle w:val="ListParagraph"/>
              <w:numPr>
                <w:ilvl w:val="0"/>
                <w:numId w:val="1"/>
              </w:numPr>
              <w:rPr>
                <w:rFonts w:ascii="Verdana" w:hAnsi="Verdana"/>
                <w:b/>
                <w:bCs/>
                <w:sz w:val="20"/>
                <w:szCs w:val="20"/>
                <w:lang w:val="en-US"/>
              </w:rPr>
            </w:pPr>
            <w:r w:rsidRPr="00D153D8">
              <w:rPr>
                <w:rFonts w:ascii="Verdana" w:hAnsi="Verdana"/>
                <w:b/>
                <w:bCs/>
                <w:sz w:val="20"/>
                <w:szCs w:val="20"/>
                <w:lang w:val="en-US"/>
              </w:rPr>
              <w:t xml:space="preserve">Gambar </w:t>
            </w:r>
            <w:proofErr w:type="spellStart"/>
            <w:r w:rsidRPr="00D153D8">
              <w:rPr>
                <w:rFonts w:ascii="Verdana" w:hAnsi="Verdana"/>
                <w:b/>
                <w:bCs/>
                <w:sz w:val="20"/>
                <w:szCs w:val="20"/>
                <w:lang w:val="en-US"/>
              </w:rPr>
              <w:t>Sekitar</w:t>
            </w:r>
            <w:proofErr w:type="spellEnd"/>
            <w:r w:rsidRPr="00D153D8">
              <w:rPr>
                <w:rFonts w:ascii="Verdana" w:hAnsi="Verdana"/>
                <w:b/>
                <w:bCs/>
                <w:sz w:val="20"/>
                <w:szCs w:val="20"/>
                <w:lang w:val="en-US"/>
              </w:rPr>
              <w:t xml:space="preserve"> Program</w:t>
            </w:r>
          </w:p>
          <w:p w14:paraId="6060C186" w14:textId="77777777" w:rsidR="003C2E87" w:rsidRPr="00D153D8" w:rsidRDefault="003C2E87" w:rsidP="003C2E87">
            <w:pPr>
              <w:rPr>
                <w:rFonts w:ascii="Verdana" w:hAnsi="Verdana"/>
                <w:b/>
                <w:bCs/>
                <w:sz w:val="20"/>
                <w:szCs w:val="20"/>
                <w:lang w:val="en-US"/>
              </w:rPr>
            </w:pPr>
          </w:p>
        </w:tc>
        <w:tc>
          <w:tcPr>
            <w:tcW w:w="1911" w:type="dxa"/>
          </w:tcPr>
          <w:p w14:paraId="7AED1E2C" w14:textId="77777777" w:rsidR="003C2E87" w:rsidRPr="00D153D8" w:rsidRDefault="003C2E87" w:rsidP="003C2E87">
            <w:pPr>
              <w:jc w:val="center"/>
              <w:rPr>
                <w:rFonts w:ascii="Verdana" w:hAnsi="Verdana"/>
                <w:b/>
                <w:bCs/>
                <w:sz w:val="20"/>
                <w:szCs w:val="20"/>
                <w:lang w:val="en-US"/>
              </w:rPr>
            </w:pPr>
          </w:p>
        </w:tc>
      </w:tr>
    </w:tbl>
    <w:p w14:paraId="5BA74FDA" w14:textId="3CAF4333" w:rsidR="00A33A7F" w:rsidRPr="00D153D8" w:rsidRDefault="00A33A7F" w:rsidP="00D153D8">
      <w:pPr>
        <w:rPr>
          <w:rFonts w:ascii="Verdana" w:hAnsi="Verdana"/>
          <w:b/>
          <w:bCs/>
          <w:sz w:val="20"/>
          <w:szCs w:val="20"/>
          <w:lang w:val="en-US"/>
        </w:rPr>
      </w:pPr>
    </w:p>
    <w:p w14:paraId="19276908" w14:textId="2D3C40B4" w:rsidR="00EE1207" w:rsidRDefault="00EE1207" w:rsidP="00A33A7F">
      <w:pPr>
        <w:rPr>
          <w:rFonts w:ascii="Verdana" w:hAnsi="Verdana"/>
          <w:b/>
          <w:bCs/>
          <w:sz w:val="20"/>
          <w:szCs w:val="20"/>
          <w:lang w:val="en-US"/>
        </w:rPr>
      </w:pPr>
    </w:p>
    <w:p w14:paraId="247B6772" w14:textId="77777777" w:rsidR="00EE1207" w:rsidRDefault="00EE1207">
      <w:pPr>
        <w:rPr>
          <w:rFonts w:ascii="Verdana" w:hAnsi="Verdana"/>
          <w:b/>
          <w:bCs/>
          <w:sz w:val="20"/>
          <w:szCs w:val="20"/>
          <w:lang w:val="en-US"/>
        </w:rPr>
      </w:pPr>
      <w:r>
        <w:rPr>
          <w:rFonts w:ascii="Verdana" w:hAnsi="Verdana"/>
          <w:b/>
          <w:bCs/>
          <w:sz w:val="20"/>
          <w:szCs w:val="20"/>
          <w:lang w:val="en-US"/>
        </w:rPr>
        <w:br w:type="page"/>
      </w:r>
    </w:p>
    <w:p w14:paraId="6AE95AC3" w14:textId="503E9800" w:rsidR="00FD38AD" w:rsidRDefault="00CC2074" w:rsidP="00FD38AD">
      <w:pPr>
        <w:pStyle w:val="ListParagraph"/>
        <w:numPr>
          <w:ilvl w:val="0"/>
          <w:numId w:val="2"/>
        </w:numPr>
        <w:rPr>
          <w:rFonts w:ascii="Verdana" w:hAnsi="Verdana"/>
          <w:b/>
          <w:bCs/>
          <w:sz w:val="20"/>
          <w:szCs w:val="20"/>
          <w:lang w:val="en-US"/>
        </w:rPr>
      </w:pPr>
      <w:proofErr w:type="spellStart"/>
      <w:r w:rsidRPr="00FD38AD">
        <w:rPr>
          <w:rFonts w:ascii="Verdana" w:hAnsi="Verdana"/>
          <w:b/>
          <w:bCs/>
          <w:sz w:val="20"/>
          <w:szCs w:val="20"/>
          <w:lang w:val="en-US"/>
        </w:rPr>
        <w:lastRenderedPageBreak/>
        <w:t>Pendahuluan</w:t>
      </w:r>
      <w:proofErr w:type="spellEnd"/>
    </w:p>
    <w:p w14:paraId="208D5A32" w14:textId="36B2DCF6" w:rsidR="00EE1207" w:rsidRDefault="00EE1207" w:rsidP="00EE1207">
      <w:pPr>
        <w:pStyle w:val="ListParagraph"/>
        <w:rPr>
          <w:rFonts w:ascii="Verdana" w:hAnsi="Verdana"/>
          <w:b/>
          <w:bCs/>
          <w:sz w:val="20"/>
          <w:szCs w:val="20"/>
          <w:lang w:val="en-US"/>
        </w:rPr>
      </w:pPr>
    </w:p>
    <w:p w14:paraId="06D38E9B" w14:textId="77777777" w:rsidR="00054EC9" w:rsidRPr="00FD38AD" w:rsidRDefault="00054EC9" w:rsidP="00EE1207">
      <w:pPr>
        <w:pStyle w:val="ListParagraph"/>
        <w:rPr>
          <w:rFonts w:ascii="Verdana" w:hAnsi="Verdana"/>
          <w:b/>
          <w:bCs/>
          <w:sz w:val="20"/>
          <w:szCs w:val="20"/>
          <w:lang w:val="en-US"/>
        </w:rPr>
      </w:pPr>
    </w:p>
    <w:p w14:paraId="034B43F1" w14:textId="79791399" w:rsidR="00EE1207" w:rsidRDefault="00CC2074" w:rsidP="00EE1207">
      <w:pPr>
        <w:pStyle w:val="ListParagraph"/>
        <w:numPr>
          <w:ilvl w:val="0"/>
          <w:numId w:val="2"/>
        </w:numPr>
        <w:rPr>
          <w:rFonts w:ascii="Verdana" w:hAnsi="Verdana"/>
          <w:b/>
          <w:bCs/>
          <w:sz w:val="20"/>
          <w:szCs w:val="20"/>
          <w:lang w:val="en-US"/>
        </w:rPr>
      </w:pPr>
      <w:proofErr w:type="spellStart"/>
      <w:r w:rsidRPr="00FD38AD">
        <w:rPr>
          <w:rFonts w:ascii="Verdana" w:hAnsi="Verdana"/>
          <w:b/>
          <w:bCs/>
          <w:sz w:val="20"/>
          <w:szCs w:val="20"/>
          <w:lang w:val="en-US"/>
        </w:rPr>
        <w:t>Latar</w:t>
      </w:r>
      <w:proofErr w:type="spellEnd"/>
      <w:r w:rsidRPr="00FD38AD">
        <w:rPr>
          <w:rFonts w:ascii="Verdana" w:hAnsi="Verdana"/>
          <w:b/>
          <w:bCs/>
          <w:sz w:val="20"/>
          <w:szCs w:val="20"/>
          <w:lang w:val="en-US"/>
        </w:rPr>
        <w:t xml:space="preserve"> </w:t>
      </w:r>
      <w:proofErr w:type="spellStart"/>
      <w:r w:rsidRPr="00FD38AD">
        <w:rPr>
          <w:rFonts w:ascii="Verdana" w:hAnsi="Verdana"/>
          <w:b/>
          <w:bCs/>
          <w:sz w:val="20"/>
          <w:szCs w:val="20"/>
          <w:lang w:val="en-US"/>
        </w:rPr>
        <w:t>Belakang</w:t>
      </w:r>
      <w:proofErr w:type="spellEnd"/>
      <w:r w:rsidRPr="00FD38AD">
        <w:rPr>
          <w:rFonts w:ascii="Verdana" w:hAnsi="Verdana"/>
          <w:b/>
          <w:bCs/>
          <w:sz w:val="20"/>
          <w:szCs w:val="20"/>
          <w:lang w:val="en-US"/>
        </w:rPr>
        <w:t xml:space="preserve">/ </w:t>
      </w:r>
      <w:proofErr w:type="spellStart"/>
      <w:r w:rsidRPr="00FD38AD">
        <w:rPr>
          <w:rFonts w:ascii="Verdana" w:hAnsi="Verdana"/>
          <w:b/>
          <w:bCs/>
          <w:sz w:val="20"/>
          <w:szCs w:val="20"/>
          <w:lang w:val="en-US"/>
        </w:rPr>
        <w:t>Pengenalan</w:t>
      </w:r>
      <w:proofErr w:type="spellEnd"/>
      <w:r w:rsidRPr="00FD38AD">
        <w:rPr>
          <w:rFonts w:ascii="Verdana" w:hAnsi="Verdana"/>
          <w:b/>
          <w:bCs/>
          <w:sz w:val="20"/>
          <w:szCs w:val="20"/>
          <w:lang w:val="en-US"/>
        </w:rPr>
        <w:t xml:space="preserve"> Program</w:t>
      </w:r>
    </w:p>
    <w:p w14:paraId="6D3DD338" w14:textId="77777777" w:rsidR="00EE1207" w:rsidRPr="00EE1207" w:rsidRDefault="00EE1207" w:rsidP="00EE1207">
      <w:pPr>
        <w:pStyle w:val="ListParagraph"/>
        <w:rPr>
          <w:rFonts w:ascii="Verdana" w:hAnsi="Verdana"/>
          <w:b/>
          <w:bCs/>
          <w:sz w:val="20"/>
          <w:szCs w:val="20"/>
          <w:lang w:val="en-US"/>
        </w:rPr>
      </w:pPr>
    </w:p>
    <w:p w14:paraId="668DE958" w14:textId="77777777" w:rsidR="00EE1207" w:rsidRPr="00EE1207" w:rsidRDefault="00EE1207" w:rsidP="00EE1207">
      <w:pPr>
        <w:pStyle w:val="ListParagraph"/>
        <w:rPr>
          <w:rFonts w:ascii="Verdana" w:hAnsi="Verdana"/>
          <w:b/>
          <w:bCs/>
          <w:sz w:val="20"/>
          <w:szCs w:val="20"/>
          <w:lang w:val="en-US"/>
        </w:rPr>
      </w:pPr>
    </w:p>
    <w:p w14:paraId="3E7981EB" w14:textId="3B29C407" w:rsidR="00FD38AD" w:rsidRDefault="00CC2074" w:rsidP="00FD38AD">
      <w:pPr>
        <w:pStyle w:val="ListParagraph"/>
        <w:numPr>
          <w:ilvl w:val="0"/>
          <w:numId w:val="2"/>
        </w:numPr>
        <w:rPr>
          <w:rFonts w:ascii="Verdana" w:hAnsi="Verdana"/>
          <w:b/>
          <w:bCs/>
          <w:sz w:val="20"/>
          <w:szCs w:val="20"/>
          <w:lang w:val="en-US"/>
        </w:rPr>
      </w:pPr>
      <w:proofErr w:type="spellStart"/>
      <w:r w:rsidRPr="00FD38AD">
        <w:rPr>
          <w:rFonts w:ascii="Verdana" w:hAnsi="Verdana"/>
          <w:b/>
          <w:bCs/>
          <w:sz w:val="20"/>
          <w:szCs w:val="20"/>
          <w:lang w:val="en-US"/>
        </w:rPr>
        <w:t>Objektif</w:t>
      </w:r>
      <w:proofErr w:type="spellEnd"/>
      <w:r w:rsidRPr="00FD38AD">
        <w:rPr>
          <w:rFonts w:ascii="Verdana" w:hAnsi="Verdana"/>
          <w:b/>
          <w:bCs/>
          <w:sz w:val="20"/>
          <w:szCs w:val="20"/>
          <w:lang w:val="en-US"/>
        </w:rPr>
        <w:t xml:space="preserve"> Program</w:t>
      </w:r>
    </w:p>
    <w:p w14:paraId="7120D595" w14:textId="7D127D7D" w:rsidR="00EE1207" w:rsidRDefault="00EE1207" w:rsidP="00EE1207">
      <w:pPr>
        <w:pStyle w:val="ListParagraph"/>
        <w:rPr>
          <w:rFonts w:ascii="Verdana" w:hAnsi="Verdana"/>
          <w:b/>
          <w:bCs/>
          <w:sz w:val="20"/>
          <w:szCs w:val="20"/>
          <w:lang w:val="en-US"/>
        </w:rPr>
      </w:pPr>
    </w:p>
    <w:p w14:paraId="4965128E" w14:textId="77777777" w:rsidR="00054EC9" w:rsidRDefault="00054EC9" w:rsidP="00EE1207">
      <w:pPr>
        <w:pStyle w:val="ListParagraph"/>
        <w:rPr>
          <w:rFonts w:ascii="Verdana" w:hAnsi="Verdana"/>
          <w:b/>
          <w:bCs/>
          <w:sz w:val="20"/>
          <w:szCs w:val="20"/>
          <w:lang w:val="en-US"/>
        </w:rPr>
      </w:pPr>
    </w:p>
    <w:p w14:paraId="606DA1EF" w14:textId="03E7DD7E" w:rsidR="00EE1207" w:rsidRDefault="00CC2074" w:rsidP="00EE1207">
      <w:pPr>
        <w:pStyle w:val="ListParagraph"/>
        <w:numPr>
          <w:ilvl w:val="0"/>
          <w:numId w:val="2"/>
        </w:numPr>
        <w:rPr>
          <w:rFonts w:ascii="Verdana" w:hAnsi="Verdana"/>
          <w:b/>
          <w:bCs/>
          <w:sz w:val="20"/>
          <w:szCs w:val="20"/>
          <w:lang w:val="en-US"/>
        </w:rPr>
      </w:pPr>
      <w:proofErr w:type="spellStart"/>
      <w:r w:rsidRPr="00FD38AD">
        <w:rPr>
          <w:rFonts w:ascii="Verdana" w:hAnsi="Verdana"/>
          <w:b/>
          <w:bCs/>
          <w:sz w:val="20"/>
          <w:szCs w:val="20"/>
          <w:lang w:val="en-US"/>
        </w:rPr>
        <w:t>Butiran</w:t>
      </w:r>
      <w:proofErr w:type="spellEnd"/>
      <w:r w:rsidRPr="00FD38AD">
        <w:rPr>
          <w:rFonts w:ascii="Verdana" w:hAnsi="Verdana"/>
          <w:b/>
          <w:bCs/>
          <w:sz w:val="20"/>
          <w:szCs w:val="20"/>
          <w:lang w:val="en-US"/>
        </w:rPr>
        <w:t xml:space="preserve"> Program:  </w:t>
      </w:r>
    </w:p>
    <w:p w14:paraId="471CFB6D" w14:textId="4A9D8F7F" w:rsidR="00EE1207" w:rsidRPr="00D153D8" w:rsidRDefault="00CC2074" w:rsidP="00EE1207">
      <w:pPr>
        <w:pStyle w:val="ListParagraph"/>
        <w:spacing w:after="0" w:line="240" w:lineRule="auto"/>
        <w:rPr>
          <w:rFonts w:ascii="Verdana" w:hAnsi="Verdana"/>
          <w:b/>
          <w:bCs/>
          <w:sz w:val="20"/>
          <w:szCs w:val="20"/>
          <w:lang w:val="en-US"/>
        </w:rPr>
      </w:pPr>
      <w:proofErr w:type="spellStart"/>
      <w:r w:rsidRPr="00D153D8">
        <w:rPr>
          <w:rFonts w:ascii="Verdana" w:hAnsi="Verdana"/>
          <w:b/>
          <w:bCs/>
          <w:sz w:val="20"/>
          <w:szCs w:val="20"/>
          <w:lang w:val="en-US"/>
        </w:rPr>
        <w:t>Komuniti</w:t>
      </w:r>
      <w:proofErr w:type="spellEnd"/>
      <w:r w:rsidRPr="00D153D8">
        <w:rPr>
          <w:rFonts w:ascii="Verdana" w:hAnsi="Verdana"/>
          <w:b/>
          <w:bCs/>
          <w:sz w:val="20"/>
          <w:szCs w:val="20"/>
          <w:lang w:val="en-US"/>
        </w:rPr>
        <w:t xml:space="preserve"> Yang </w:t>
      </w:r>
      <w:proofErr w:type="spellStart"/>
      <w:r w:rsidRPr="00D153D8">
        <w:rPr>
          <w:rFonts w:ascii="Verdana" w:hAnsi="Verdana"/>
          <w:b/>
          <w:bCs/>
          <w:sz w:val="20"/>
          <w:szCs w:val="20"/>
          <w:lang w:val="en-US"/>
        </w:rPr>
        <w:t>Terlibat</w:t>
      </w:r>
      <w:proofErr w:type="spellEnd"/>
    </w:p>
    <w:p w14:paraId="3DE64D34" w14:textId="49CE93FE" w:rsidR="00EE1207" w:rsidRPr="00D153D8" w:rsidRDefault="00CC2074" w:rsidP="00EE1207">
      <w:pPr>
        <w:pStyle w:val="ListParagraph"/>
        <w:rPr>
          <w:rFonts w:ascii="Verdana" w:hAnsi="Verdana"/>
          <w:b/>
          <w:bCs/>
          <w:sz w:val="20"/>
          <w:szCs w:val="20"/>
          <w:lang w:val="en-US"/>
        </w:rPr>
      </w:pPr>
      <w:r w:rsidRPr="00D153D8">
        <w:rPr>
          <w:rFonts w:ascii="Verdana" w:hAnsi="Verdana"/>
          <w:b/>
          <w:bCs/>
          <w:sz w:val="20"/>
          <w:szCs w:val="20"/>
          <w:lang w:val="en-US"/>
        </w:rPr>
        <w:t>Tarikh</w:t>
      </w:r>
    </w:p>
    <w:p w14:paraId="472C9E1B" w14:textId="2F4688B9" w:rsidR="00EE1207" w:rsidRPr="00D153D8" w:rsidRDefault="00CC2074" w:rsidP="00EE1207">
      <w:pPr>
        <w:pStyle w:val="ListParagraph"/>
        <w:rPr>
          <w:rFonts w:ascii="Verdana" w:hAnsi="Verdana"/>
          <w:b/>
          <w:bCs/>
          <w:sz w:val="20"/>
          <w:szCs w:val="20"/>
          <w:lang w:val="en-US"/>
        </w:rPr>
      </w:pPr>
      <w:r w:rsidRPr="00D153D8">
        <w:rPr>
          <w:rFonts w:ascii="Verdana" w:hAnsi="Verdana"/>
          <w:b/>
          <w:bCs/>
          <w:sz w:val="20"/>
          <w:szCs w:val="20"/>
          <w:lang w:val="en-US"/>
        </w:rPr>
        <w:t>Masa</w:t>
      </w:r>
    </w:p>
    <w:p w14:paraId="15BA3FF6" w14:textId="27278FE1" w:rsidR="00EE1207" w:rsidRDefault="00CC2074" w:rsidP="00EE1207">
      <w:pPr>
        <w:pStyle w:val="ListParagraph"/>
        <w:rPr>
          <w:rFonts w:ascii="Verdana" w:hAnsi="Verdana"/>
          <w:b/>
          <w:bCs/>
          <w:sz w:val="20"/>
          <w:szCs w:val="20"/>
          <w:lang w:val="en-US"/>
        </w:rPr>
      </w:pPr>
      <w:proofErr w:type="spellStart"/>
      <w:r w:rsidRPr="00D153D8">
        <w:rPr>
          <w:rFonts w:ascii="Verdana" w:hAnsi="Verdana"/>
          <w:b/>
          <w:bCs/>
          <w:sz w:val="20"/>
          <w:szCs w:val="20"/>
          <w:lang w:val="en-US"/>
        </w:rPr>
        <w:t>Tempat</w:t>
      </w:r>
      <w:proofErr w:type="spellEnd"/>
    </w:p>
    <w:p w14:paraId="7D47D0AA" w14:textId="4585AC06" w:rsidR="00EE1207" w:rsidRDefault="00EE1207" w:rsidP="00EE1207">
      <w:pPr>
        <w:pStyle w:val="ListParagraph"/>
        <w:rPr>
          <w:rFonts w:ascii="Verdana" w:hAnsi="Verdana"/>
          <w:b/>
          <w:bCs/>
          <w:sz w:val="20"/>
          <w:szCs w:val="20"/>
          <w:lang w:val="en-US"/>
        </w:rPr>
      </w:pPr>
    </w:p>
    <w:p w14:paraId="3425453C" w14:textId="77777777" w:rsidR="00054EC9" w:rsidRDefault="00054EC9" w:rsidP="00EE1207">
      <w:pPr>
        <w:pStyle w:val="ListParagraph"/>
        <w:rPr>
          <w:rFonts w:ascii="Verdana" w:hAnsi="Verdana"/>
          <w:b/>
          <w:bCs/>
          <w:sz w:val="20"/>
          <w:szCs w:val="20"/>
          <w:lang w:val="en-US"/>
        </w:rPr>
      </w:pPr>
    </w:p>
    <w:p w14:paraId="30F420F0" w14:textId="047B9E61" w:rsidR="00EE1207" w:rsidRDefault="00CC2074" w:rsidP="00EE1207">
      <w:pPr>
        <w:pStyle w:val="ListParagraph"/>
        <w:numPr>
          <w:ilvl w:val="0"/>
          <w:numId w:val="2"/>
        </w:numPr>
        <w:rPr>
          <w:rFonts w:ascii="Verdana" w:hAnsi="Verdana"/>
          <w:b/>
          <w:bCs/>
          <w:sz w:val="20"/>
          <w:szCs w:val="20"/>
          <w:lang w:val="en-US"/>
        </w:rPr>
      </w:pPr>
      <w:proofErr w:type="spellStart"/>
      <w:r w:rsidRPr="00EE1207">
        <w:rPr>
          <w:rFonts w:ascii="Verdana" w:hAnsi="Verdana"/>
          <w:b/>
          <w:bCs/>
          <w:sz w:val="20"/>
          <w:szCs w:val="20"/>
          <w:lang w:val="en-US"/>
        </w:rPr>
        <w:t>Aktiviti</w:t>
      </w:r>
      <w:proofErr w:type="spellEnd"/>
      <w:r w:rsidRPr="00EE1207">
        <w:rPr>
          <w:rFonts w:ascii="Verdana" w:hAnsi="Verdana"/>
          <w:b/>
          <w:bCs/>
          <w:sz w:val="20"/>
          <w:szCs w:val="20"/>
          <w:lang w:val="en-US"/>
        </w:rPr>
        <w:t xml:space="preserve"> Program / </w:t>
      </w:r>
      <w:proofErr w:type="spellStart"/>
      <w:r w:rsidRPr="00EE1207">
        <w:rPr>
          <w:rFonts w:ascii="Verdana" w:hAnsi="Verdana"/>
          <w:b/>
          <w:bCs/>
          <w:sz w:val="20"/>
          <w:szCs w:val="20"/>
          <w:lang w:val="en-US"/>
        </w:rPr>
        <w:t>Pengisian</w:t>
      </w:r>
      <w:proofErr w:type="spellEnd"/>
    </w:p>
    <w:p w14:paraId="30EDC9F0" w14:textId="14DDED96" w:rsidR="00EE1207" w:rsidRDefault="00EE1207" w:rsidP="00EE1207">
      <w:pPr>
        <w:pStyle w:val="ListParagraph"/>
        <w:rPr>
          <w:rFonts w:ascii="Verdana" w:hAnsi="Verdana"/>
          <w:b/>
          <w:bCs/>
          <w:sz w:val="20"/>
          <w:szCs w:val="20"/>
          <w:lang w:val="en-US"/>
        </w:rPr>
      </w:pPr>
    </w:p>
    <w:p w14:paraId="20F03E5A" w14:textId="77777777" w:rsidR="00054EC9" w:rsidRDefault="00054EC9" w:rsidP="00EE1207">
      <w:pPr>
        <w:pStyle w:val="ListParagraph"/>
        <w:rPr>
          <w:rFonts w:ascii="Verdana" w:hAnsi="Verdana"/>
          <w:b/>
          <w:bCs/>
          <w:sz w:val="20"/>
          <w:szCs w:val="20"/>
          <w:lang w:val="en-US"/>
        </w:rPr>
      </w:pPr>
    </w:p>
    <w:p w14:paraId="1F989DA9" w14:textId="27AA6F2D" w:rsidR="00EE1207" w:rsidRDefault="00CC2074" w:rsidP="00EE1207">
      <w:pPr>
        <w:pStyle w:val="ListParagraph"/>
        <w:numPr>
          <w:ilvl w:val="0"/>
          <w:numId w:val="2"/>
        </w:numPr>
        <w:rPr>
          <w:rFonts w:ascii="Verdana" w:hAnsi="Verdana"/>
          <w:b/>
          <w:bCs/>
          <w:sz w:val="20"/>
          <w:szCs w:val="20"/>
          <w:lang w:val="en-US"/>
        </w:rPr>
      </w:pPr>
      <w:proofErr w:type="spellStart"/>
      <w:r w:rsidRPr="00EE1207">
        <w:rPr>
          <w:rFonts w:ascii="Verdana" w:hAnsi="Verdana"/>
          <w:b/>
          <w:bCs/>
          <w:sz w:val="20"/>
          <w:szCs w:val="20"/>
          <w:lang w:val="en-US"/>
        </w:rPr>
        <w:t>Pencapaian</w:t>
      </w:r>
      <w:proofErr w:type="spellEnd"/>
      <w:r w:rsidRPr="00EE1207">
        <w:rPr>
          <w:rFonts w:ascii="Verdana" w:hAnsi="Verdana"/>
          <w:b/>
          <w:bCs/>
          <w:sz w:val="20"/>
          <w:szCs w:val="20"/>
          <w:lang w:val="en-US"/>
        </w:rPr>
        <w:t xml:space="preserve"> Program</w:t>
      </w:r>
    </w:p>
    <w:p w14:paraId="4341FDA8" w14:textId="3B94D8A3" w:rsidR="00EE1207" w:rsidRDefault="00EE1207" w:rsidP="00EE1207">
      <w:pPr>
        <w:pStyle w:val="ListParagraph"/>
        <w:rPr>
          <w:rFonts w:ascii="Verdana" w:hAnsi="Verdana"/>
          <w:b/>
          <w:bCs/>
          <w:sz w:val="20"/>
          <w:szCs w:val="20"/>
          <w:lang w:val="en-US"/>
        </w:rPr>
      </w:pPr>
    </w:p>
    <w:p w14:paraId="5847CC2A" w14:textId="77777777" w:rsidR="00054EC9" w:rsidRPr="00EE1207" w:rsidRDefault="00054EC9" w:rsidP="00EE1207">
      <w:pPr>
        <w:pStyle w:val="ListParagraph"/>
        <w:rPr>
          <w:rFonts w:ascii="Verdana" w:hAnsi="Verdana"/>
          <w:b/>
          <w:bCs/>
          <w:sz w:val="20"/>
          <w:szCs w:val="20"/>
          <w:lang w:val="en-US"/>
        </w:rPr>
      </w:pPr>
    </w:p>
    <w:p w14:paraId="73C6E700" w14:textId="1E679D16" w:rsidR="00EE1207" w:rsidRDefault="00CC2074" w:rsidP="00EE1207">
      <w:pPr>
        <w:pStyle w:val="ListParagraph"/>
        <w:numPr>
          <w:ilvl w:val="0"/>
          <w:numId w:val="2"/>
        </w:numPr>
        <w:rPr>
          <w:rFonts w:ascii="Verdana" w:hAnsi="Verdana"/>
          <w:b/>
          <w:bCs/>
          <w:sz w:val="20"/>
          <w:szCs w:val="20"/>
          <w:lang w:val="en-US"/>
        </w:rPr>
      </w:pPr>
      <w:proofErr w:type="spellStart"/>
      <w:r w:rsidRPr="00EE1207">
        <w:rPr>
          <w:rFonts w:ascii="Verdana" w:hAnsi="Verdana"/>
          <w:b/>
          <w:bCs/>
          <w:sz w:val="20"/>
          <w:szCs w:val="20"/>
          <w:lang w:val="en-US"/>
        </w:rPr>
        <w:t>Keberhasilan</w:t>
      </w:r>
      <w:proofErr w:type="spellEnd"/>
      <w:r w:rsidRPr="00EE1207">
        <w:rPr>
          <w:rFonts w:ascii="Verdana" w:hAnsi="Verdana"/>
          <w:b/>
          <w:bCs/>
          <w:sz w:val="20"/>
          <w:szCs w:val="20"/>
          <w:lang w:val="en-US"/>
        </w:rPr>
        <w:t xml:space="preserve"> Program </w:t>
      </w:r>
    </w:p>
    <w:p w14:paraId="298AE0B1" w14:textId="77777777" w:rsidR="00EE1207" w:rsidRPr="00EE1207" w:rsidRDefault="00EE1207" w:rsidP="00EE1207">
      <w:pPr>
        <w:pStyle w:val="ListParagraph"/>
        <w:rPr>
          <w:rFonts w:ascii="Verdana" w:hAnsi="Verdana"/>
          <w:b/>
          <w:bCs/>
          <w:sz w:val="20"/>
          <w:szCs w:val="20"/>
          <w:lang w:val="en-US"/>
        </w:rPr>
      </w:pPr>
    </w:p>
    <w:p w14:paraId="30790FAE" w14:textId="77777777" w:rsidR="00EE1207" w:rsidRPr="00EE1207" w:rsidRDefault="00EE1207" w:rsidP="00EE1207">
      <w:pPr>
        <w:pStyle w:val="ListParagraph"/>
        <w:rPr>
          <w:rFonts w:ascii="Verdana" w:hAnsi="Verdana"/>
          <w:b/>
          <w:bCs/>
          <w:sz w:val="20"/>
          <w:szCs w:val="20"/>
          <w:lang w:val="en-US"/>
        </w:rPr>
      </w:pPr>
    </w:p>
    <w:p w14:paraId="5D85C1F2" w14:textId="52D6C6E4" w:rsidR="00054EC9" w:rsidRPr="00054EC9" w:rsidRDefault="00054EC9" w:rsidP="00054EC9">
      <w:pPr>
        <w:pStyle w:val="ListParagraph"/>
        <w:numPr>
          <w:ilvl w:val="0"/>
          <w:numId w:val="2"/>
        </w:numPr>
        <w:rPr>
          <w:rFonts w:ascii="Verdana" w:hAnsi="Verdana"/>
          <w:b/>
          <w:bCs/>
          <w:sz w:val="20"/>
          <w:szCs w:val="20"/>
          <w:lang w:val="en-US"/>
        </w:rPr>
      </w:pPr>
      <w:proofErr w:type="spellStart"/>
      <w:r w:rsidRPr="00054EC9">
        <w:rPr>
          <w:rFonts w:ascii="Verdana" w:hAnsi="Verdana"/>
          <w:b/>
          <w:bCs/>
          <w:sz w:val="20"/>
          <w:szCs w:val="20"/>
          <w:lang w:val="en-US"/>
        </w:rPr>
        <w:t>Elemen</w:t>
      </w:r>
      <w:proofErr w:type="spellEnd"/>
      <w:r w:rsidRPr="00054EC9">
        <w:rPr>
          <w:rFonts w:ascii="Verdana" w:hAnsi="Verdana"/>
          <w:b/>
          <w:bCs/>
          <w:sz w:val="20"/>
          <w:szCs w:val="20"/>
          <w:lang w:val="en-US"/>
        </w:rPr>
        <w:t xml:space="preserve"> </w:t>
      </w:r>
      <w:proofErr w:type="spellStart"/>
      <w:r w:rsidRPr="00054EC9">
        <w:rPr>
          <w:rFonts w:ascii="Verdana" w:hAnsi="Verdana"/>
          <w:b/>
          <w:bCs/>
          <w:sz w:val="20"/>
          <w:szCs w:val="20"/>
          <w:lang w:val="en-US"/>
        </w:rPr>
        <w:t>Pemindahan</w:t>
      </w:r>
      <w:proofErr w:type="spellEnd"/>
      <w:r w:rsidRPr="00054EC9">
        <w:rPr>
          <w:rFonts w:ascii="Verdana" w:hAnsi="Verdana"/>
          <w:b/>
          <w:bCs/>
          <w:sz w:val="20"/>
          <w:szCs w:val="20"/>
          <w:lang w:val="en-US"/>
        </w:rPr>
        <w:t xml:space="preserve"> </w:t>
      </w:r>
      <w:proofErr w:type="spellStart"/>
      <w:r w:rsidRPr="00054EC9">
        <w:rPr>
          <w:rFonts w:ascii="Verdana" w:hAnsi="Verdana"/>
          <w:b/>
          <w:bCs/>
          <w:sz w:val="20"/>
          <w:szCs w:val="20"/>
          <w:lang w:val="en-US"/>
        </w:rPr>
        <w:t>Ilmu</w:t>
      </w:r>
      <w:proofErr w:type="spellEnd"/>
      <w:r w:rsidR="009416CC">
        <w:rPr>
          <w:rFonts w:ascii="Verdana" w:hAnsi="Verdana"/>
          <w:b/>
          <w:bCs/>
          <w:sz w:val="20"/>
          <w:szCs w:val="20"/>
          <w:lang w:val="en-US"/>
        </w:rPr>
        <w:t xml:space="preserve"> (</w:t>
      </w:r>
      <w:r w:rsidRPr="00054EC9">
        <w:rPr>
          <w:rFonts w:ascii="Verdana" w:hAnsi="Verdana"/>
          <w:b/>
          <w:bCs/>
          <w:i/>
          <w:iCs/>
          <w:sz w:val="20"/>
          <w:szCs w:val="20"/>
          <w:lang w:val="en-US"/>
        </w:rPr>
        <w:t>Knowledge Transfer Program)</w:t>
      </w:r>
    </w:p>
    <w:p w14:paraId="0167C82D" w14:textId="4F9A0B9A" w:rsidR="00D119A7" w:rsidRPr="00D119A7" w:rsidRDefault="00D119A7" w:rsidP="00D119A7">
      <w:pPr>
        <w:rPr>
          <w:rFonts w:ascii="Verdana" w:hAnsi="Verdana"/>
          <w:b/>
          <w:bCs/>
          <w:sz w:val="20"/>
          <w:szCs w:val="20"/>
          <w:lang w:val="en-US"/>
        </w:rPr>
      </w:pPr>
    </w:p>
    <w:p w14:paraId="62F70181" w14:textId="5665D452" w:rsidR="00EE1207" w:rsidRDefault="00CC2074" w:rsidP="00EE1207">
      <w:pPr>
        <w:pStyle w:val="ListParagraph"/>
        <w:numPr>
          <w:ilvl w:val="0"/>
          <w:numId w:val="2"/>
        </w:numPr>
        <w:rPr>
          <w:rFonts w:ascii="Verdana" w:hAnsi="Verdana"/>
          <w:b/>
          <w:bCs/>
          <w:sz w:val="20"/>
          <w:szCs w:val="20"/>
          <w:lang w:val="en-US"/>
        </w:rPr>
      </w:pPr>
      <w:proofErr w:type="spellStart"/>
      <w:r w:rsidRPr="00EE1207">
        <w:rPr>
          <w:rFonts w:ascii="Verdana" w:hAnsi="Verdana"/>
          <w:b/>
          <w:bCs/>
          <w:sz w:val="20"/>
          <w:szCs w:val="20"/>
          <w:lang w:val="en-US"/>
        </w:rPr>
        <w:t>Masalah</w:t>
      </w:r>
      <w:proofErr w:type="spellEnd"/>
      <w:r w:rsidRPr="00EE1207">
        <w:rPr>
          <w:rFonts w:ascii="Verdana" w:hAnsi="Verdana"/>
          <w:b/>
          <w:bCs/>
          <w:sz w:val="20"/>
          <w:szCs w:val="20"/>
          <w:lang w:val="en-US"/>
        </w:rPr>
        <w:t xml:space="preserve"> / </w:t>
      </w:r>
      <w:proofErr w:type="spellStart"/>
      <w:r w:rsidRPr="00EE1207">
        <w:rPr>
          <w:rFonts w:ascii="Verdana" w:hAnsi="Verdana"/>
          <w:b/>
          <w:bCs/>
          <w:sz w:val="20"/>
          <w:szCs w:val="20"/>
          <w:lang w:val="en-US"/>
        </w:rPr>
        <w:t>Kekurangan</w:t>
      </w:r>
      <w:proofErr w:type="spellEnd"/>
    </w:p>
    <w:p w14:paraId="5C16CBB5" w14:textId="0879D2FA" w:rsidR="00EE1207" w:rsidRDefault="00EE1207" w:rsidP="00EE1207">
      <w:pPr>
        <w:pStyle w:val="ListParagraph"/>
        <w:rPr>
          <w:rFonts w:ascii="Verdana" w:hAnsi="Verdana"/>
          <w:b/>
          <w:bCs/>
          <w:sz w:val="20"/>
          <w:szCs w:val="20"/>
          <w:lang w:val="en-US"/>
        </w:rPr>
      </w:pPr>
    </w:p>
    <w:p w14:paraId="449F84B5" w14:textId="77777777" w:rsidR="00054EC9" w:rsidRPr="00EE1207" w:rsidRDefault="00054EC9" w:rsidP="00EE1207">
      <w:pPr>
        <w:pStyle w:val="ListParagraph"/>
        <w:rPr>
          <w:rFonts w:ascii="Verdana" w:hAnsi="Verdana"/>
          <w:b/>
          <w:bCs/>
          <w:sz w:val="20"/>
          <w:szCs w:val="20"/>
          <w:lang w:val="en-US"/>
        </w:rPr>
      </w:pPr>
    </w:p>
    <w:p w14:paraId="12FE55A4" w14:textId="0190C31C" w:rsidR="00EE1207" w:rsidRDefault="00CC2074" w:rsidP="00FD38AD">
      <w:pPr>
        <w:pStyle w:val="ListParagraph"/>
        <w:numPr>
          <w:ilvl w:val="0"/>
          <w:numId w:val="2"/>
        </w:numPr>
        <w:rPr>
          <w:rFonts w:ascii="Verdana" w:hAnsi="Verdana"/>
          <w:b/>
          <w:bCs/>
          <w:sz w:val="20"/>
          <w:szCs w:val="20"/>
          <w:lang w:val="en-US"/>
        </w:rPr>
      </w:pPr>
      <w:r>
        <w:rPr>
          <w:rFonts w:ascii="Verdana" w:hAnsi="Verdana"/>
          <w:b/>
          <w:bCs/>
          <w:sz w:val="20"/>
          <w:szCs w:val="20"/>
          <w:lang w:val="en-US"/>
        </w:rPr>
        <w:t xml:space="preserve">Cadangan </w:t>
      </w:r>
      <w:proofErr w:type="spellStart"/>
      <w:r>
        <w:rPr>
          <w:rFonts w:ascii="Verdana" w:hAnsi="Verdana"/>
          <w:b/>
          <w:bCs/>
          <w:sz w:val="20"/>
          <w:szCs w:val="20"/>
          <w:lang w:val="en-US"/>
        </w:rPr>
        <w:t>Penambahbaikkan</w:t>
      </w:r>
      <w:proofErr w:type="spellEnd"/>
    </w:p>
    <w:p w14:paraId="6EB33422" w14:textId="77777777" w:rsidR="00EE1207" w:rsidRPr="00EE1207" w:rsidRDefault="00EE1207" w:rsidP="00EE1207">
      <w:pPr>
        <w:pStyle w:val="ListParagraph"/>
        <w:rPr>
          <w:rFonts w:ascii="Verdana" w:hAnsi="Verdana"/>
          <w:b/>
          <w:bCs/>
          <w:sz w:val="20"/>
          <w:szCs w:val="20"/>
          <w:lang w:val="en-US"/>
        </w:rPr>
      </w:pPr>
    </w:p>
    <w:p w14:paraId="02180638" w14:textId="77777777" w:rsidR="00EE1207" w:rsidRDefault="00EE1207" w:rsidP="00EE1207">
      <w:pPr>
        <w:pStyle w:val="ListParagraph"/>
        <w:rPr>
          <w:rFonts w:ascii="Verdana" w:hAnsi="Verdana"/>
          <w:b/>
          <w:bCs/>
          <w:sz w:val="20"/>
          <w:szCs w:val="20"/>
          <w:lang w:val="en-US"/>
        </w:rPr>
      </w:pPr>
    </w:p>
    <w:p w14:paraId="1A28220E" w14:textId="096E436A" w:rsidR="00EE1207" w:rsidRPr="00EE1207" w:rsidRDefault="00CC2074" w:rsidP="00EE1207">
      <w:pPr>
        <w:pStyle w:val="ListParagraph"/>
        <w:numPr>
          <w:ilvl w:val="0"/>
          <w:numId w:val="2"/>
        </w:numPr>
        <w:rPr>
          <w:rFonts w:ascii="Verdana" w:hAnsi="Verdana"/>
          <w:b/>
          <w:bCs/>
          <w:sz w:val="20"/>
          <w:szCs w:val="20"/>
          <w:lang w:val="en-US"/>
        </w:rPr>
      </w:pPr>
      <w:proofErr w:type="spellStart"/>
      <w:r w:rsidRPr="00EE1207">
        <w:rPr>
          <w:rFonts w:ascii="Verdana" w:hAnsi="Verdana"/>
          <w:b/>
          <w:bCs/>
          <w:sz w:val="20"/>
          <w:szCs w:val="20"/>
          <w:lang w:val="en-US"/>
        </w:rPr>
        <w:t>Penutup</w:t>
      </w:r>
      <w:proofErr w:type="spellEnd"/>
    </w:p>
    <w:p w14:paraId="7322D3E6" w14:textId="1055E53F" w:rsidR="00EE1207" w:rsidRPr="00EE1207" w:rsidRDefault="00EE1207" w:rsidP="00EE1207">
      <w:pPr>
        <w:pStyle w:val="ListParagraph"/>
        <w:rPr>
          <w:rFonts w:ascii="Verdana" w:hAnsi="Verdana"/>
          <w:b/>
          <w:bCs/>
          <w:sz w:val="20"/>
          <w:szCs w:val="20"/>
          <w:lang w:val="en-US"/>
        </w:rPr>
      </w:pPr>
    </w:p>
    <w:p w14:paraId="56D042EB" w14:textId="47D7C328" w:rsidR="00FD38AD" w:rsidRDefault="00FD38AD" w:rsidP="00FD38AD">
      <w:pPr>
        <w:rPr>
          <w:rFonts w:ascii="Verdana" w:hAnsi="Verdana"/>
          <w:b/>
          <w:bCs/>
          <w:sz w:val="20"/>
          <w:szCs w:val="20"/>
          <w:lang w:val="en-US"/>
        </w:rPr>
      </w:pPr>
    </w:p>
    <w:p w14:paraId="647F3C45" w14:textId="77777777" w:rsidR="00EE1207" w:rsidRPr="00D153D8" w:rsidRDefault="00EE1207" w:rsidP="00FD38AD">
      <w:pPr>
        <w:rPr>
          <w:rFonts w:ascii="Verdana" w:hAnsi="Verdana"/>
          <w:b/>
          <w:bCs/>
          <w:sz w:val="20"/>
          <w:szCs w:val="20"/>
          <w:lang w:val="en-US"/>
        </w:rPr>
      </w:pPr>
    </w:p>
    <w:p w14:paraId="64A62DBE" w14:textId="77777777" w:rsidR="00CC2074" w:rsidRDefault="00CC2074">
      <w:pPr>
        <w:rPr>
          <w:rFonts w:ascii="Verdana" w:hAnsi="Verdana"/>
          <w:b/>
          <w:bCs/>
          <w:sz w:val="20"/>
          <w:szCs w:val="20"/>
          <w:lang w:val="en-US"/>
        </w:rPr>
      </w:pPr>
      <w:r>
        <w:rPr>
          <w:rFonts w:ascii="Verdana" w:hAnsi="Verdana"/>
          <w:b/>
          <w:bCs/>
          <w:sz w:val="20"/>
          <w:szCs w:val="20"/>
          <w:lang w:val="en-US"/>
        </w:rPr>
        <w:br w:type="page"/>
      </w:r>
    </w:p>
    <w:p w14:paraId="4DCA57A4" w14:textId="04E51D6A" w:rsidR="00EE1207" w:rsidRPr="00D153D8" w:rsidRDefault="00CC2074" w:rsidP="00EE1207">
      <w:pPr>
        <w:spacing w:after="0" w:line="240" w:lineRule="auto"/>
        <w:rPr>
          <w:rFonts w:ascii="Verdana" w:hAnsi="Verdana"/>
          <w:b/>
          <w:bCs/>
          <w:sz w:val="20"/>
          <w:szCs w:val="20"/>
          <w:lang w:val="en-US"/>
        </w:rPr>
      </w:pPr>
      <w:proofErr w:type="spellStart"/>
      <w:r w:rsidRPr="00D153D8">
        <w:rPr>
          <w:rFonts w:ascii="Verdana" w:hAnsi="Verdana"/>
          <w:b/>
          <w:bCs/>
          <w:sz w:val="20"/>
          <w:szCs w:val="20"/>
          <w:lang w:val="en-US"/>
        </w:rPr>
        <w:lastRenderedPageBreak/>
        <w:t>Disediakan</w:t>
      </w:r>
      <w:proofErr w:type="spellEnd"/>
      <w:r w:rsidRPr="00D153D8">
        <w:rPr>
          <w:rFonts w:ascii="Verdana" w:hAnsi="Verdana"/>
          <w:b/>
          <w:bCs/>
          <w:sz w:val="20"/>
          <w:szCs w:val="20"/>
          <w:lang w:val="en-US"/>
        </w:rPr>
        <w:t xml:space="preserve"> Oleh:</w:t>
      </w:r>
    </w:p>
    <w:p w14:paraId="66910A10" w14:textId="77777777" w:rsidR="00EE1207" w:rsidRPr="00D153D8" w:rsidRDefault="00EE1207" w:rsidP="00EE1207">
      <w:pPr>
        <w:spacing w:after="0" w:line="240" w:lineRule="auto"/>
        <w:rPr>
          <w:rFonts w:ascii="Verdana" w:hAnsi="Verdana"/>
          <w:b/>
          <w:bCs/>
          <w:sz w:val="20"/>
          <w:szCs w:val="20"/>
          <w:lang w:val="en-US"/>
        </w:rPr>
      </w:pPr>
    </w:p>
    <w:p w14:paraId="653BFFB2" w14:textId="77777777" w:rsidR="00EE1207" w:rsidRPr="00D153D8" w:rsidRDefault="00EE1207" w:rsidP="00EE1207">
      <w:pPr>
        <w:spacing w:after="0" w:line="240" w:lineRule="auto"/>
        <w:rPr>
          <w:rFonts w:ascii="Verdana" w:hAnsi="Verdana"/>
          <w:b/>
          <w:bCs/>
          <w:sz w:val="20"/>
          <w:szCs w:val="20"/>
          <w:lang w:val="en-US"/>
        </w:rPr>
      </w:pPr>
    </w:p>
    <w:p w14:paraId="49CD417B" w14:textId="3C84CDAA" w:rsidR="00EE1207" w:rsidRPr="00D153D8" w:rsidRDefault="00CC2074" w:rsidP="00EE1207">
      <w:pPr>
        <w:spacing w:after="0" w:line="240" w:lineRule="auto"/>
        <w:rPr>
          <w:rFonts w:ascii="Verdana" w:hAnsi="Verdana"/>
          <w:b/>
          <w:bCs/>
          <w:sz w:val="20"/>
          <w:szCs w:val="20"/>
          <w:lang w:val="en-US"/>
        </w:rPr>
      </w:pPr>
      <w:r w:rsidRPr="00D153D8">
        <w:rPr>
          <w:rFonts w:ascii="Verdana" w:hAnsi="Verdana"/>
          <w:b/>
          <w:bCs/>
          <w:sz w:val="20"/>
          <w:szCs w:val="20"/>
          <w:lang w:val="en-US"/>
        </w:rPr>
        <w:t>---------------------------------------</w:t>
      </w:r>
    </w:p>
    <w:p w14:paraId="6255E226" w14:textId="77777777" w:rsidR="00EE1207" w:rsidRPr="00D153D8" w:rsidRDefault="00EE1207" w:rsidP="00EE1207">
      <w:pPr>
        <w:spacing w:after="0" w:line="240" w:lineRule="auto"/>
        <w:rPr>
          <w:rFonts w:ascii="Verdana" w:hAnsi="Verdana"/>
          <w:b/>
          <w:bCs/>
          <w:sz w:val="20"/>
          <w:szCs w:val="20"/>
          <w:lang w:val="en-US"/>
        </w:rPr>
      </w:pPr>
    </w:p>
    <w:p w14:paraId="13D1BD2D" w14:textId="2A05C682" w:rsidR="00EE1207" w:rsidRPr="00D153D8" w:rsidRDefault="00CC2074" w:rsidP="00EE1207">
      <w:pPr>
        <w:spacing w:after="0" w:line="240" w:lineRule="auto"/>
        <w:rPr>
          <w:rFonts w:ascii="Verdana" w:hAnsi="Verdana"/>
          <w:b/>
          <w:bCs/>
          <w:sz w:val="20"/>
          <w:szCs w:val="20"/>
          <w:lang w:val="en-US"/>
        </w:rPr>
      </w:pPr>
      <w:r w:rsidRPr="00D153D8">
        <w:rPr>
          <w:rFonts w:ascii="Verdana" w:hAnsi="Verdana"/>
          <w:b/>
          <w:bCs/>
          <w:sz w:val="20"/>
          <w:szCs w:val="20"/>
          <w:lang w:val="en-US"/>
        </w:rPr>
        <w:t>Nama</w:t>
      </w:r>
      <w:r w:rsidRPr="00D153D8">
        <w:rPr>
          <w:rFonts w:ascii="Verdana" w:hAnsi="Verdana"/>
          <w:b/>
          <w:bCs/>
          <w:sz w:val="20"/>
          <w:szCs w:val="20"/>
          <w:lang w:val="en-US"/>
        </w:rPr>
        <w:tab/>
      </w:r>
      <w:r w:rsidRPr="00D153D8">
        <w:rPr>
          <w:rFonts w:ascii="Verdana" w:hAnsi="Verdana"/>
          <w:b/>
          <w:bCs/>
          <w:sz w:val="20"/>
          <w:szCs w:val="20"/>
          <w:lang w:val="en-US"/>
        </w:rPr>
        <w:tab/>
        <w:t xml:space="preserve">: </w:t>
      </w:r>
    </w:p>
    <w:p w14:paraId="70531401" w14:textId="3A4E80F3" w:rsidR="00EE1207" w:rsidRPr="00D153D8" w:rsidRDefault="00CC2074" w:rsidP="00EE1207">
      <w:pPr>
        <w:spacing w:after="0" w:line="240" w:lineRule="auto"/>
        <w:rPr>
          <w:rFonts w:ascii="Verdana" w:hAnsi="Verdana"/>
          <w:b/>
          <w:bCs/>
          <w:sz w:val="20"/>
          <w:szCs w:val="20"/>
          <w:lang w:val="en-US"/>
        </w:rPr>
      </w:pPr>
      <w:proofErr w:type="spellStart"/>
      <w:r w:rsidRPr="00D153D8">
        <w:rPr>
          <w:rFonts w:ascii="Verdana" w:hAnsi="Verdana"/>
          <w:b/>
          <w:bCs/>
          <w:sz w:val="20"/>
          <w:szCs w:val="20"/>
          <w:lang w:val="en-US"/>
        </w:rPr>
        <w:t>Jawatan</w:t>
      </w:r>
      <w:proofErr w:type="spellEnd"/>
      <w:r w:rsidRPr="00D153D8">
        <w:rPr>
          <w:rFonts w:ascii="Verdana" w:hAnsi="Verdana"/>
          <w:b/>
          <w:bCs/>
          <w:sz w:val="20"/>
          <w:szCs w:val="20"/>
          <w:lang w:val="en-US"/>
        </w:rPr>
        <w:tab/>
        <w:t>:</w:t>
      </w:r>
    </w:p>
    <w:p w14:paraId="3E334E18" w14:textId="0600FDCB" w:rsidR="00EE1207" w:rsidRPr="00D153D8" w:rsidRDefault="00CC2074" w:rsidP="00EE1207">
      <w:pPr>
        <w:spacing w:after="0" w:line="240" w:lineRule="auto"/>
        <w:rPr>
          <w:rFonts w:ascii="Verdana" w:hAnsi="Verdana"/>
          <w:b/>
          <w:bCs/>
          <w:sz w:val="20"/>
          <w:szCs w:val="20"/>
          <w:lang w:val="en-US"/>
        </w:rPr>
      </w:pPr>
      <w:r w:rsidRPr="00D153D8">
        <w:rPr>
          <w:rFonts w:ascii="Verdana" w:hAnsi="Verdana"/>
          <w:b/>
          <w:bCs/>
          <w:sz w:val="20"/>
          <w:szCs w:val="20"/>
          <w:lang w:val="en-US"/>
        </w:rPr>
        <w:t>Tarikh</w:t>
      </w:r>
      <w:r w:rsidRPr="00D153D8">
        <w:rPr>
          <w:rFonts w:ascii="Verdana" w:hAnsi="Verdana"/>
          <w:b/>
          <w:bCs/>
          <w:sz w:val="20"/>
          <w:szCs w:val="20"/>
          <w:lang w:val="en-US"/>
        </w:rPr>
        <w:tab/>
        <w:t>:</w:t>
      </w:r>
    </w:p>
    <w:p w14:paraId="5147BF91" w14:textId="77777777" w:rsidR="00EE1207" w:rsidRPr="00D153D8" w:rsidRDefault="00EE1207" w:rsidP="00EE1207">
      <w:pPr>
        <w:spacing w:after="0" w:line="240" w:lineRule="auto"/>
        <w:rPr>
          <w:rFonts w:ascii="Verdana" w:hAnsi="Verdana"/>
          <w:b/>
          <w:bCs/>
          <w:sz w:val="20"/>
          <w:szCs w:val="20"/>
          <w:lang w:val="en-US"/>
        </w:rPr>
      </w:pPr>
    </w:p>
    <w:p w14:paraId="488CF724" w14:textId="77777777" w:rsidR="00EE1207" w:rsidRPr="00D153D8" w:rsidRDefault="00EE1207" w:rsidP="00EE1207">
      <w:pPr>
        <w:spacing w:after="0" w:line="240" w:lineRule="auto"/>
        <w:rPr>
          <w:rFonts w:ascii="Verdana" w:hAnsi="Verdana"/>
          <w:b/>
          <w:bCs/>
          <w:sz w:val="20"/>
          <w:szCs w:val="20"/>
          <w:lang w:val="en-US"/>
        </w:rPr>
      </w:pPr>
    </w:p>
    <w:p w14:paraId="62F1F545" w14:textId="77777777" w:rsidR="00EE1207" w:rsidRPr="00D153D8" w:rsidRDefault="00EE1207" w:rsidP="00EE1207">
      <w:pPr>
        <w:spacing w:after="0" w:line="240" w:lineRule="auto"/>
        <w:rPr>
          <w:rFonts w:ascii="Verdana" w:hAnsi="Verdana"/>
          <w:b/>
          <w:bCs/>
          <w:sz w:val="20"/>
          <w:szCs w:val="20"/>
          <w:lang w:val="en-US"/>
        </w:rPr>
      </w:pPr>
    </w:p>
    <w:p w14:paraId="775B460F" w14:textId="148D4885" w:rsidR="00EE1207" w:rsidRPr="00D153D8" w:rsidRDefault="00CC2074" w:rsidP="00EE1207">
      <w:pPr>
        <w:spacing w:after="0" w:line="240" w:lineRule="auto"/>
        <w:rPr>
          <w:rFonts w:ascii="Verdana" w:hAnsi="Verdana"/>
          <w:b/>
          <w:bCs/>
          <w:sz w:val="20"/>
          <w:szCs w:val="20"/>
          <w:lang w:val="en-US"/>
        </w:rPr>
      </w:pPr>
      <w:proofErr w:type="spellStart"/>
      <w:r w:rsidRPr="00D153D8">
        <w:rPr>
          <w:rFonts w:ascii="Verdana" w:hAnsi="Verdana"/>
          <w:b/>
          <w:bCs/>
          <w:sz w:val="20"/>
          <w:szCs w:val="20"/>
          <w:lang w:val="en-US"/>
        </w:rPr>
        <w:t>Disahkan</w:t>
      </w:r>
      <w:proofErr w:type="spellEnd"/>
      <w:r w:rsidRPr="00D153D8">
        <w:rPr>
          <w:rFonts w:ascii="Verdana" w:hAnsi="Verdana"/>
          <w:b/>
          <w:bCs/>
          <w:sz w:val="20"/>
          <w:szCs w:val="20"/>
          <w:lang w:val="en-US"/>
        </w:rPr>
        <w:t xml:space="preserve"> Oleh:</w:t>
      </w:r>
    </w:p>
    <w:p w14:paraId="039BA02B" w14:textId="77777777" w:rsidR="00EE1207" w:rsidRPr="00D153D8" w:rsidRDefault="00EE1207" w:rsidP="00EE1207">
      <w:pPr>
        <w:spacing w:after="0" w:line="240" w:lineRule="auto"/>
        <w:rPr>
          <w:rFonts w:ascii="Verdana" w:hAnsi="Verdana"/>
          <w:b/>
          <w:bCs/>
          <w:sz w:val="20"/>
          <w:szCs w:val="20"/>
          <w:lang w:val="en-US"/>
        </w:rPr>
      </w:pPr>
    </w:p>
    <w:p w14:paraId="045C48B3" w14:textId="77777777" w:rsidR="00EE1207" w:rsidRPr="00D153D8" w:rsidRDefault="00EE1207" w:rsidP="00EE1207">
      <w:pPr>
        <w:spacing w:after="0" w:line="240" w:lineRule="auto"/>
        <w:rPr>
          <w:rFonts w:ascii="Verdana" w:hAnsi="Verdana"/>
          <w:b/>
          <w:bCs/>
          <w:sz w:val="20"/>
          <w:szCs w:val="20"/>
          <w:lang w:val="en-US"/>
        </w:rPr>
      </w:pPr>
    </w:p>
    <w:p w14:paraId="635D9B8B" w14:textId="7979A5F7" w:rsidR="00EE1207" w:rsidRPr="00D153D8" w:rsidRDefault="00CC2074" w:rsidP="00EE1207">
      <w:pPr>
        <w:spacing w:after="0" w:line="240" w:lineRule="auto"/>
        <w:rPr>
          <w:rFonts w:ascii="Verdana" w:hAnsi="Verdana"/>
          <w:b/>
          <w:bCs/>
          <w:sz w:val="20"/>
          <w:szCs w:val="20"/>
          <w:lang w:val="en-US"/>
        </w:rPr>
      </w:pPr>
      <w:r w:rsidRPr="00D153D8">
        <w:rPr>
          <w:rFonts w:ascii="Verdana" w:hAnsi="Verdana"/>
          <w:b/>
          <w:bCs/>
          <w:sz w:val="20"/>
          <w:szCs w:val="20"/>
          <w:lang w:val="en-US"/>
        </w:rPr>
        <w:t>---------------------------------------</w:t>
      </w:r>
    </w:p>
    <w:p w14:paraId="19251D42" w14:textId="77777777" w:rsidR="00EE1207" w:rsidRPr="00D153D8" w:rsidRDefault="00EE1207" w:rsidP="00EE1207">
      <w:pPr>
        <w:spacing w:after="0" w:line="240" w:lineRule="auto"/>
        <w:rPr>
          <w:rFonts w:ascii="Verdana" w:hAnsi="Verdana"/>
          <w:b/>
          <w:bCs/>
          <w:sz w:val="20"/>
          <w:szCs w:val="20"/>
          <w:lang w:val="en-US"/>
        </w:rPr>
      </w:pPr>
    </w:p>
    <w:p w14:paraId="3FE026D2" w14:textId="2F6CB140" w:rsidR="00EE1207" w:rsidRPr="00D153D8" w:rsidRDefault="00CC2074" w:rsidP="00EE1207">
      <w:pPr>
        <w:spacing w:after="0" w:line="240" w:lineRule="auto"/>
        <w:rPr>
          <w:rFonts w:ascii="Verdana" w:hAnsi="Verdana"/>
          <w:b/>
          <w:bCs/>
          <w:sz w:val="20"/>
          <w:szCs w:val="20"/>
          <w:lang w:val="en-US"/>
        </w:rPr>
      </w:pPr>
      <w:r w:rsidRPr="00D153D8">
        <w:rPr>
          <w:rFonts w:ascii="Verdana" w:hAnsi="Verdana"/>
          <w:b/>
          <w:bCs/>
          <w:sz w:val="20"/>
          <w:szCs w:val="20"/>
          <w:lang w:val="en-US"/>
        </w:rPr>
        <w:t>Nama</w:t>
      </w:r>
      <w:r w:rsidRPr="00D153D8">
        <w:rPr>
          <w:rFonts w:ascii="Verdana" w:hAnsi="Verdana"/>
          <w:b/>
          <w:bCs/>
          <w:sz w:val="20"/>
          <w:szCs w:val="20"/>
          <w:lang w:val="en-US"/>
        </w:rPr>
        <w:tab/>
      </w:r>
      <w:r w:rsidRPr="00D153D8">
        <w:rPr>
          <w:rFonts w:ascii="Verdana" w:hAnsi="Verdana"/>
          <w:b/>
          <w:bCs/>
          <w:sz w:val="20"/>
          <w:szCs w:val="20"/>
          <w:lang w:val="en-US"/>
        </w:rPr>
        <w:tab/>
        <w:t xml:space="preserve">: </w:t>
      </w:r>
    </w:p>
    <w:p w14:paraId="153E28D3" w14:textId="4ED0C33F" w:rsidR="00EE1207" w:rsidRDefault="00CC2074" w:rsidP="00EE1207">
      <w:pPr>
        <w:spacing w:after="0" w:line="240" w:lineRule="auto"/>
        <w:rPr>
          <w:rFonts w:ascii="Verdana" w:hAnsi="Verdana"/>
          <w:b/>
          <w:bCs/>
          <w:sz w:val="20"/>
          <w:szCs w:val="20"/>
          <w:lang w:val="en-US"/>
        </w:rPr>
      </w:pPr>
      <w:proofErr w:type="spellStart"/>
      <w:r w:rsidRPr="00D153D8">
        <w:rPr>
          <w:rFonts w:ascii="Verdana" w:hAnsi="Verdana"/>
          <w:b/>
          <w:bCs/>
          <w:sz w:val="20"/>
          <w:szCs w:val="20"/>
          <w:lang w:val="en-US"/>
        </w:rPr>
        <w:t>Jawatan</w:t>
      </w:r>
      <w:proofErr w:type="spellEnd"/>
      <w:r w:rsidRPr="00D153D8">
        <w:rPr>
          <w:rFonts w:ascii="Verdana" w:hAnsi="Verdana"/>
          <w:b/>
          <w:bCs/>
          <w:sz w:val="20"/>
          <w:szCs w:val="20"/>
          <w:lang w:val="en-US"/>
        </w:rPr>
        <w:tab/>
        <w:t>:</w:t>
      </w:r>
    </w:p>
    <w:p w14:paraId="7F0AE0A8" w14:textId="3FC1B262" w:rsidR="00EE1207" w:rsidRPr="00D153D8" w:rsidRDefault="00CC2074" w:rsidP="00EE1207">
      <w:pPr>
        <w:spacing w:after="0" w:line="240" w:lineRule="auto"/>
        <w:rPr>
          <w:rFonts w:ascii="Verdana" w:hAnsi="Verdana"/>
          <w:b/>
          <w:bCs/>
          <w:sz w:val="20"/>
          <w:szCs w:val="20"/>
          <w:lang w:val="en-US"/>
        </w:rPr>
      </w:pPr>
      <w:r>
        <w:rPr>
          <w:rFonts w:ascii="Verdana" w:hAnsi="Verdana"/>
          <w:b/>
          <w:bCs/>
          <w:sz w:val="20"/>
          <w:szCs w:val="20"/>
          <w:lang w:val="en-US"/>
        </w:rPr>
        <w:t>Tarikh</w:t>
      </w:r>
      <w:r>
        <w:rPr>
          <w:rFonts w:ascii="Verdana" w:hAnsi="Verdana"/>
          <w:b/>
          <w:bCs/>
          <w:sz w:val="20"/>
          <w:szCs w:val="20"/>
          <w:lang w:val="en-US"/>
        </w:rPr>
        <w:tab/>
        <w:t>:</w:t>
      </w:r>
    </w:p>
    <w:p w14:paraId="102498FE" w14:textId="5E235B3C" w:rsidR="00A33A7F" w:rsidRPr="00D153D8" w:rsidRDefault="00A33A7F" w:rsidP="00A33A7F">
      <w:pPr>
        <w:jc w:val="center"/>
        <w:rPr>
          <w:rFonts w:ascii="Verdana" w:hAnsi="Verdana"/>
          <w:b/>
          <w:bCs/>
          <w:sz w:val="20"/>
          <w:szCs w:val="20"/>
          <w:lang w:val="en-US"/>
        </w:rPr>
      </w:pPr>
    </w:p>
    <w:p w14:paraId="65C9D71F" w14:textId="77777777" w:rsidR="00A33A7F" w:rsidRPr="00D153D8" w:rsidRDefault="00A33A7F">
      <w:pPr>
        <w:rPr>
          <w:rFonts w:ascii="Verdana" w:hAnsi="Verdana"/>
          <w:b/>
          <w:bCs/>
          <w:sz w:val="20"/>
          <w:szCs w:val="20"/>
          <w:lang w:val="en-US"/>
        </w:rPr>
      </w:pPr>
      <w:r w:rsidRPr="00D153D8">
        <w:rPr>
          <w:rFonts w:ascii="Verdana" w:hAnsi="Verdana"/>
          <w:b/>
          <w:bCs/>
          <w:sz w:val="20"/>
          <w:szCs w:val="20"/>
          <w:lang w:val="en-US"/>
        </w:rPr>
        <w:br w:type="page"/>
      </w:r>
    </w:p>
    <w:p w14:paraId="6EF467FE" w14:textId="673558F6" w:rsidR="00D119A7" w:rsidRDefault="00D119A7" w:rsidP="001227F6">
      <w:pPr>
        <w:jc w:val="center"/>
        <w:rPr>
          <w:rFonts w:ascii="Verdana" w:hAnsi="Verdana"/>
          <w:b/>
          <w:bCs/>
          <w:sz w:val="20"/>
          <w:szCs w:val="20"/>
          <w:lang w:val="en-US"/>
        </w:rPr>
      </w:pPr>
      <w:r>
        <w:rPr>
          <w:rFonts w:ascii="Verdana" w:hAnsi="Verdana"/>
          <w:b/>
          <w:bCs/>
          <w:sz w:val="20"/>
          <w:szCs w:val="20"/>
          <w:lang w:val="en-US"/>
        </w:rPr>
        <w:lastRenderedPageBreak/>
        <w:t>JADUAL A</w:t>
      </w:r>
    </w:p>
    <w:p w14:paraId="04A2C7C9" w14:textId="788515AC" w:rsidR="001227F6" w:rsidRDefault="001227F6" w:rsidP="001227F6">
      <w:pPr>
        <w:jc w:val="center"/>
        <w:rPr>
          <w:rFonts w:ascii="Verdana" w:hAnsi="Verdana"/>
          <w:b/>
          <w:bCs/>
          <w:sz w:val="20"/>
          <w:szCs w:val="20"/>
          <w:lang w:val="en-US"/>
        </w:rPr>
      </w:pPr>
      <w:r>
        <w:rPr>
          <w:rFonts w:ascii="Verdana" w:hAnsi="Verdana"/>
          <w:b/>
          <w:bCs/>
          <w:sz w:val="20"/>
          <w:szCs w:val="20"/>
          <w:lang w:val="en-US"/>
        </w:rPr>
        <w:t>CIRI – CIRI ELEMEN PEMINDAHAN ILMU (KNOWLEDGE TRANSFER PROGRAM)</w:t>
      </w:r>
    </w:p>
    <w:p w14:paraId="46E20061" w14:textId="77777777" w:rsidR="001227F6" w:rsidRDefault="001227F6">
      <w:pPr>
        <w:rPr>
          <w:rFonts w:ascii="Verdana" w:hAnsi="Verdana"/>
          <w:b/>
          <w:bCs/>
          <w:sz w:val="20"/>
          <w:szCs w:val="20"/>
          <w:lang w:val="en-US"/>
        </w:rPr>
      </w:pPr>
    </w:p>
    <w:tbl>
      <w:tblPr>
        <w:tblStyle w:val="TableGrid"/>
        <w:tblW w:w="0" w:type="auto"/>
        <w:tblLook w:val="04A0" w:firstRow="1" w:lastRow="0" w:firstColumn="1" w:lastColumn="0" w:noHBand="0" w:noVBand="1"/>
      </w:tblPr>
      <w:tblGrid>
        <w:gridCol w:w="605"/>
        <w:gridCol w:w="3387"/>
        <w:gridCol w:w="5024"/>
      </w:tblGrid>
      <w:tr w:rsidR="001227F6" w:rsidRPr="008821C7" w14:paraId="4FAEC2C1" w14:textId="77777777" w:rsidTr="001227F6">
        <w:tc>
          <w:tcPr>
            <w:tcW w:w="605" w:type="dxa"/>
            <w:shd w:val="clear" w:color="auto" w:fill="DEEAF6" w:themeFill="accent5" w:themeFillTint="33"/>
          </w:tcPr>
          <w:p w14:paraId="3DED9403" w14:textId="3A229DDA" w:rsidR="001227F6" w:rsidRPr="008821C7" w:rsidRDefault="001227F6" w:rsidP="008821C7">
            <w:pPr>
              <w:jc w:val="center"/>
              <w:rPr>
                <w:rFonts w:ascii="Verdana" w:hAnsi="Verdana"/>
                <w:b/>
                <w:bCs/>
                <w:sz w:val="20"/>
                <w:szCs w:val="20"/>
                <w:lang w:val="en-US"/>
              </w:rPr>
            </w:pPr>
            <w:r w:rsidRPr="008821C7">
              <w:rPr>
                <w:rFonts w:ascii="Verdana" w:hAnsi="Verdana"/>
                <w:b/>
                <w:bCs/>
                <w:sz w:val="20"/>
                <w:szCs w:val="20"/>
                <w:lang w:val="en-US"/>
              </w:rPr>
              <w:t>BIL</w:t>
            </w:r>
          </w:p>
          <w:p w14:paraId="3DF4EA15" w14:textId="0F800933" w:rsidR="001227F6" w:rsidRPr="008821C7" w:rsidRDefault="001227F6" w:rsidP="008821C7">
            <w:pPr>
              <w:jc w:val="center"/>
              <w:rPr>
                <w:rFonts w:ascii="Verdana" w:hAnsi="Verdana"/>
                <w:b/>
                <w:bCs/>
                <w:sz w:val="20"/>
                <w:szCs w:val="20"/>
                <w:lang w:val="en-US"/>
              </w:rPr>
            </w:pPr>
          </w:p>
        </w:tc>
        <w:tc>
          <w:tcPr>
            <w:tcW w:w="3387" w:type="dxa"/>
            <w:shd w:val="clear" w:color="auto" w:fill="DEEAF6" w:themeFill="accent5" w:themeFillTint="33"/>
          </w:tcPr>
          <w:p w14:paraId="77C50A9B" w14:textId="7DD716D7" w:rsidR="001227F6" w:rsidRPr="008821C7" w:rsidRDefault="001227F6" w:rsidP="001227F6">
            <w:pPr>
              <w:jc w:val="center"/>
              <w:rPr>
                <w:rFonts w:ascii="Verdana" w:hAnsi="Verdana"/>
                <w:b/>
                <w:bCs/>
                <w:sz w:val="20"/>
                <w:szCs w:val="20"/>
                <w:lang w:val="en-US"/>
              </w:rPr>
            </w:pPr>
            <w:r w:rsidRPr="008821C7">
              <w:rPr>
                <w:rFonts w:ascii="Verdana" w:hAnsi="Verdana"/>
                <w:b/>
                <w:bCs/>
                <w:sz w:val="20"/>
                <w:szCs w:val="20"/>
                <w:lang w:val="en-US"/>
              </w:rPr>
              <w:t>BIDANG TUMPUAN</w:t>
            </w:r>
          </w:p>
        </w:tc>
        <w:tc>
          <w:tcPr>
            <w:tcW w:w="5024" w:type="dxa"/>
            <w:shd w:val="clear" w:color="auto" w:fill="DEEAF6" w:themeFill="accent5" w:themeFillTint="33"/>
          </w:tcPr>
          <w:p w14:paraId="5D34DA7D" w14:textId="540520F5" w:rsidR="001227F6" w:rsidRPr="008821C7" w:rsidRDefault="001227F6" w:rsidP="001227F6">
            <w:pPr>
              <w:jc w:val="center"/>
              <w:rPr>
                <w:rFonts w:ascii="Verdana" w:hAnsi="Verdana"/>
                <w:b/>
                <w:bCs/>
                <w:sz w:val="20"/>
                <w:szCs w:val="20"/>
                <w:lang w:val="en-US"/>
              </w:rPr>
            </w:pPr>
            <w:r w:rsidRPr="008821C7">
              <w:rPr>
                <w:rFonts w:ascii="Verdana" w:hAnsi="Verdana"/>
                <w:b/>
                <w:bCs/>
                <w:sz w:val="20"/>
                <w:szCs w:val="20"/>
                <w:lang w:val="en-US"/>
              </w:rPr>
              <w:t>PENERANGAN</w:t>
            </w:r>
          </w:p>
        </w:tc>
      </w:tr>
      <w:tr w:rsidR="001227F6" w:rsidRPr="008821C7" w14:paraId="7A801FC0" w14:textId="77777777" w:rsidTr="001227F6">
        <w:tc>
          <w:tcPr>
            <w:tcW w:w="605" w:type="dxa"/>
          </w:tcPr>
          <w:p w14:paraId="7065CDEB" w14:textId="77777777" w:rsidR="001227F6" w:rsidRPr="008821C7" w:rsidRDefault="001227F6" w:rsidP="008821C7">
            <w:pPr>
              <w:jc w:val="center"/>
              <w:rPr>
                <w:rFonts w:ascii="Verdana" w:hAnsi="Verdana"/>
                <w:b/>
                <w:bCs/>
                <w:sz w:val="20"/>
                <w:szCs w:val="20"/>
                <w:lang w:val="en-US"/>
              </w:rPr>
            </w:pPr>
          </w:p>
          <w:p w14:paraId="7F4B86D1" w14:textId="5AD0486D" w:rsidR="001227F6" w:rsidRPr="008821C7" w:rsidRDefault="001227F6" w:rsidP="008821C7">
            <w:pPr>
              <w:jc w:val="center"/>
              <w:rPr>
                <w:rFonts w:ascii="Verdana" w:hAnsi="Verdana"/>
                <w:b/>
                <w:bCs/>
                <w:sz w:val="20"/>
                <w:szCs w:val="20"/>
                <w:lang w:val="en-US"/>
              </w:rPr>
            </w:pPr>
            <w:r w:rsidRPr="008821C7">
              <w:rPr>
                <w:rFonts w:ascii="Verdana" w:hAnsi="Verdana"/>
                <w:b/>
                <w:bCs/>
                <w:sz w:val="20"/>
                <w:szCs w:val="20"/>
                <w:lang w:val="en-US"/>
              </w:rPr>
              <w:t>1</w:t>
            </w:r>
          </w:p>
          <w:p w14:paraId="7E723BAE" w14:textId="1622A130" w:rsidR="001227F6" w:rsidRPr="008821C7" w:rsidRDefault="001227F6" w:rsidP="008821C7">
            <w:pPr>
              <w:jc w:val="center"/>
              <w:rPr>
                <w:rFonts w:ascii="Verdana" w:hAnsi="Verdana"/>
                <w:b/>
                <w:bCs/>
                <w:sz w:val="20"/>
                <w:szCs w:val="20"/>
                <w:lang w:val="en-US"/>
              </w:rPr>
            </w:pPr>
          </w:p>
        </w:tc>
        <w:tc>
          <w:tcPr>
            <w:tcW w:w="3387" w:type="dxa"/>
          </w:tcPr>
          <w:p w14:paraId="50B1B2AB" w14:textId="77777777" w:rsidR="008821C7" w:rsidRPr="008821C7" w:rsidRDefault="001227F6" w:rsidP="001227F6">
            <w:pPr>
              <w:pStyle w:val="BodyText"/>
              <w:tabs>
                <w:tab w:val="left" w:pos="851"/>
              </w:tabs>
              <w:spacing w:line="276" w:lineRule="auto"/>
              <w:ind w:right="95"/>
              <w:jc w:val="both"/>
              <w:rPr>
                <w:rFonts w:ascii="Verdana" w:hAnsi="Verdana"/>
                <w:sz w:val="20"/>
                <w:szCs w:val="20"/>
              </w:rPr>
            </w:pPr>
            <w:r w:rsidRPr="008821C7">
              <w:rPr>
                <w:rFonts w:ascii="Verdana" w:hAnsi="Verdana"/>
                <w:sz w:val="20"/>
                <w:szCs w:val="20"/>
              </w:rPr>
              <w:t>Kelestarian Alam Sekitar</w:t>
            </w:r>
          </w:p>
          <w:p w14:paraId="7F686CAE" w14:textId="34FFB439" w:rsidR="001227F6" w:rsidRPr="008821C7" w:rsidRDefault="001227F6" w:rsidP="001227F6">
            <w:pPr>
              <w:pStyle w:val="BodyText"/>
              <w:tabs>
                <w:tab w:val="left" w:pos="851"/>
              </w:tabs>
              <w:spacing w:line="276" w:lineRule="auto"/>
              <w:ind w:right="95"/>
              <w:jc w:val="both"/>
              <w:rPr>
                <w:rFonts w:ascii="Verdana" w:eastAsiaTheme="minorEastAsia" w:hAnsi="Verdana"/>
                <w:i/>
                <w:sz w:val="20"/>
                <w:szCs w:val="20"/>
              </w:rPr>
            </w:pPr>
            <w:r w:rsidRPr="008821C7">
              <w:rPr>
                <w:rFonts w:ascii="Verdana" w:hAnsi="Verdana"/>
                <w:i/>
                <w:sz w:val="20"/>
                <w:szCs w:val="20"/>
              </w:rPr>
              <w:t>Environmental Sustainability</w:t>
            </w:r>
          </w:p>
        </w:tc>
        <w:tc>
          <w:tcPr>
            <w:tcW w:w="5024" w:type="dxa"/>
          </w:tcPr>
          <w:p w14:paraId="01BFA66E" w14:textId="77777777" w:rsidR="001227F6" w:rsidRDefault="001227F6">
            <w:pPr>
              <w:rPr>
                <w:rFonts w:ascii="Verdana" w:hAnsi="Verdana"/>
                <w:sz w:val="20"/>
                <w:szCs w:val="20"/>
              </w:rPr>
            </w:pPr>
            <w:proofErr w:type="spellStart"/>
            <w:r w:rsidRPr="008821C7">
              <w:rPr>
                <w:rFonts w:ascii="Verdana" w:hAnsi="Verdana"/>
                <w:sz w:val="20"/>
                <w:szCs w:val="20"/>
              </w:rPr>
              <w:t>Aktiviti</w:t>
            </w:r>
            <w:proofErr w:type="spellEnd"/>
            <w:r w:rsidRPr="008821C7">
              <w:rPr>
                <w:rFonts w:ascii="Verdana" w:hAnsi="Verdana"/>
                <w:sz w:val="20"/>
                <w:szCs w:val="20"/>
              </w:rPr>
              <w:t xml:space="preserve"> yang </w:t>
            </w:r>
            <w:proofErr w:type="spellStart"/>
            <w:r w:rsidRPr="008821C7">
              <w:rPr>
                <w:rFonts w:ascii="Verdana" w:hAnsi="Verdana"/>
                <w:sz w:val="20"/>
                <w:szCs w:val="20"/>
              </w:rPr>
              <w:t>didefinisikan</w:t>
            </w:r>
            <w:proofErr w:type="spellEnd"/>
            <w:r w:rsidRPr="008821C7">
              <w:rPr>
                <w:rFonts w:ascii="Verdana" w:hAnsi="Verdana"/>
                <w:sz w:val="20"/>
                <w:szCs w:val="20"/>
              </w:rPr>
              <w:t xml:space="preserve"> </w:t>
            </w:r>
            <w:proofErr w:type="spellStart"/>
            <w:r w:rsidRPr="008821C7">
              <w:rPr>
                <w:rFonts w:ascii="Verdana" w:hAnsi="Verdana"/>
                <w:sz w:val="20"/>
                <w:szCs w:val="20"/>
              </w:rPr>
              <w:t>sebagai</w:t>
            </w:r>
            <w:proofErr w:type="spellEnd"/>
            <w:r w:rsidRPr="008821C7">
              <w:rPr>
                <w:rFonts w:ascii="Verdana" w:hAnsi="Verdana"/>
                <w:sz w:val="20"/>
                <w:szCs w:val="20"/>
              </w:rPr>
              <w:t xml:space="preserve"> </w:t>
            </w:r>
            <w:proofErr w:type="spellStart"/>
            <w:r w:rsidRPr="008821C7">
              <w:rPr>
                <w:rFonts w:ascii="Verdana" w:hAnsi="Verdana"/>
                <w:sz w:val="20"/>
                <w:szCs w:val="20"/>
              </w:rPr>
              <w:t>interaksi</w:t>
            </w:r>
            <w:proofErr w:type="spellEnd"/>
            <w:r w:rsidRPr="008821C7">
              <w:rPr>
                <w:rFonts w:ascii="Verdana" w:hAnsi="Verdana"/>
                <w:sz w:val="20"/>
                <w:szCs w:val="20"/>
              </w:rPr>
              <w:t xml:space="preserve"> yang </w:t>
            </w:r>
            <w:proofErr w:type="spellStart"/>
            <w:r w:rsidRPr="008821C7">
              <w:rPr>
                <w:rFonts w:ascii="Verdana" w:hAnsi="Verdana"/>
                <w:sz w:val="20"/>
                <w:szCs w:val="20"/>
              </w:rPr>
              <w:t>bertanggungjawab</w:t>
            </w:r>
            <w:proofErr w:type="spellEnd"/>
            <w:r w:rsidRPr="008821C7">
              <w:rPr>
                <w:rFonts w:ascii="Verdana" w:hAnsi="Verdana"/>
                <w:sz w:val="20"/>
                <w:szCs w:val="20"/>
              </w:rPr>
              <w:t xml:space="preserve"> </w:t>
            </w:r>
            <w:proofErr w:type="spellStart"/>
            <w:r w:rsidRPr="008821C7">
              <w:rPr>
                <w:rFonts w:ascii="Verdana" w:hAnsi="Verdana"/>
                <w:sz w:val="20"/>
                <w:szCs w:val="20"/>
              </w:rPr>
              <w:t>terhadap</w:t>
            </w:r>
            <w:proofErr w:type="spellEnd"/>
            <w:r w:rsidRPr="008821C7">
              <w:rPr>
                <w:rFonts w:ascii="Verdana" w:hAnsi="Verdana"/>
                <w:sz w:val="20"/>
                <w:szCs w:val="20"/>
              </w:rPr>
              <w:t xml:space="preserve"> </w:t>
            </w:r>
            <w:proofErr w:type="spellStart"/>
            <w:r w:rsidRPr="008821C7">
              <w:rPr>
                <w:rFonts w:ascii="Verdana" w:hAnsi="Verdana"/>
                <w:sz w:val="20"/>
                <w:szCs w:val="20"/>
              </w:rPr>
              <w:t>alam</w:t>
            </w:r>
            <w:proofErr w:type="spellEnd"/>
            <w:r w:rsidRPr="008821C7">
              <w:rPr>
                <w:rFonts w:ascii="Verdana" w:hAnsi="Verdana"/>
                <w:sz w:val="20"/>
                <w:szCs w:val="20"/>
              </w:rPr>
              <w:t xml:space="preserve"> </w:t>
            </w:r>
            <w:proofErr w:type="spellStart"/>
            <w:r w:rsidRPr="008821C7">
              <w:rPr>
                <w:rFonts w:ascii="Verdana" w:hAnsi="Verdana"/>
                <w:sz w:val="20"/>
                <w:szCs w:val="20"/>
              </w:rPr>
              <w:t>sekitar</w:t>
            </w:r>
            <w:proofErr w:type="spellEnd"/>
            <w:r w:rsidRPr="008821C7">
              <w:rPr>
                <w:rFonts w:ascii="Verdana" w:hAnsi="Verdana"/>
                <w:sz w:val="20"/>
                <w:szCs w:val="20"/>
              </w:rPr>
              <w:t xml:space="preserve"> </w:t>
            </w:r>
            <w:proofErr w:type="spellStart"/>
            <w:r w:rsidRPr="008821C7">
              <w:rPr>
                <w:rFonts w:ascii="Verdana" w:hAnsi="Verdana"/>
                <w:sz w:val="20"/>
                <w:szCs w:val="20"/>
              </w:rPr>
              <w:t>untuk</w:t>
            </w:r>
            <w:proofErr w:type="spellEnd"/>
            <w:r w:rsidRPr="008821C7">
              <w:rPr>
                <w:rFonts w:ascii="Verdana" w:hAnsi="Verdana"/>
                <w:sz w:val="20"/>
                <w:szCs w:val="20"/>
              </w:rPr>
              <w:t xml:space="preserve"> </w:t>
            </w:r>
            <w:proofErr w:type="spellStart"/>
            <w:r w:rsidRPr="008821C7">
              <w:rPr>
                <w:rFonts w:ascii="Verdana" w:hAnsi="Verdana"/>
                <w:sz w:val="20"/>
                <w:szCs w:val="20"/>
              </w:rPr>
              <w:t>mengelakkan</w:t>
            </w:r>
            <w:proofErr w:type="spellEnd"/>
            <w:r w:rsidRPr="008821C7">
              <w:rPr>
                <w:rFonts w:ascii="Verdana" w:hAnsi="Verdana"/>
                <w:sz w:val="20"/>
                <w:szCs w:val="20"/>
              </w:rPr>
              <w:t xml:space="preserve"> </w:t>
            </w:r>
            <w:proofErr w:type="spellStart"/>
            <w:r w:rsidRPr="008821C7">
              <w:rPr>
                <w:rFonts w:ascii="Verdana" w:hAnsi="Verdana"/>
                <w:sz w:val="20"/>
                <w:szCs w:val="20"/>
              </w:rPr>
              <w:t>penipisan</w:t>
            </w:r>
            <w:proofErr w:type="spellEnd"/>
            <w:r w:rsidRPr="008821C7">
              <w:rPr>
                <w:rFonts w:ascii="Verdana" w:hAnsi="Verdana"/>
                <w:sz w:val="20"/>
                <w:szCs w:val="20"/>
              </w:rPr>
              <w:t xml:space="preserve"> </w:t>
            </w:r>
            <w:proofErr w:type="spellStart"/>
            <w:r w:rsidRPr="008821C7">
              <w:rPr>
                <w:rFonts w:ascii="Verdana" w:hAnsi="Verdana"/>
                <w:sz w:val="20"/>
                <w:szCs w:val="20"/>
              </w:rPr>
              <w:t>atau</w:t>
            </w:r>
            <w:proofErr w:type="spellEnd"/>
            <w:r w:rsidRPr="008821C7">
              <w:rPr>
                <w:rFonts w:ascii="Verdana" w:hAnsi="Verdana"/>
                <w:sz w:val="20"/>
                <w:szCs w:val="20"/>
              </w:rPr>
              <w:t xml:space="preserve"> </w:t>
            </w:r>
            <w:proofErr w:type="spellStart"/>
            <w:r w:rsidRPr="008821C7">
              <w:rPr>
                <w:rFonts w:ascii="Verdana" w:hAnsi="Verdana"/>
                <w:sz w:val="20"/>
                <w:szCs w:val="20"/>
              </w:rPr>
              <w:t>penurunan</w:t>
            </w:r>
            <w:proofErr w:type="spellEnd"/>
            <w:r w:rsidRPr="008821C7">
              <w:rPr>
                <w:rFonts w:ascii="Verdana" w:hAnsi="Verdana"/>
                <w:sz w:val="20"/>
                <w:szCs w:val="20"/>
              </w:rPr>
              <w:t xml:space="preserve"> </w:t>
            </w:r>
            <w:proofErr w:type="spellStart"/>
            <w:r w:rsidRPr="008821C7">
              <w:rPr>
                <w:rFonts w:ascii="Verdana" w:hAnsi="Verdana"/>
                <w:sz w:val="20"/>
                <w:szCs w:val="20"/>
              </w:rPr>
              <w:t>sumber</w:t>
            </w:r>
            <w:proofErr w:type="spellEnd"/>
            <w:r w:rsidRPr="008821C7">
              <w:rPr>
                <w:rFonts w:ascii="Verdana" w:hAnsi="Verdana"/>
                <w:sz w:val="20"/>
                <w:szCs w:val="20"/>
              </w:rPr>
              <w:t xml:space="preserve"> </w:t>
            </w:r>
            <w:proofErr w:type="spellStart"/>
            <w:r w:rsidRPr="008821C7">
              <w:rPr>
                <w:rFonts w:ascii="Verdana" w:hAnsi="Verdana"/>
                <w:sz w:val="20"/>
                <w:szCs w:val="20"/>
              </w:rPr>
              <w:t>semula</w:t>
            </w:r>
            <w:proofErr w:type="spellEnd"/>
            <w:r w:rsidRPr="008821C7">
              <w:rPr>
                <w:rFonts w:ascii="Verdana" w:hAnsi="Verdana"/>
                <w:sz w:val="20"/>
                <w:szCs w:val="20"/>
              </w:rPr>
              <w:t xml:space="preserve"> </w:t>
            </w:r>
            <w:proofErr w:type="spellStart"/>
            <w:r w:rsidRPr="008821C7">
              <w:rPr>
                <w:rFonts w:ascii="Verdana" w:hAnsi="Verdana"/>
                <w:sz w:val="20"/>
                <w:szCs w:val="20"/>
              </w:rPr>
              <w:t>jadi</w:t>
            </w:r>
            <w:proofErr w:type="spellEnd"/>
            <w:r w:rsidRPr="008821C7">
              <w:rPr>
                <w:rFonts w:ascii="Verdana" w:hAnsi="Verdana"/>
                <w:sz w:val="20"/>
                <w:szCs w:val="20"/>
              </w:rPr>
              <w:t xml:space="preserve"> dan </w:t>
            </w:r>
            <w:proofErr w:type="spellStart"/>
            <w:r w:rsidRPr="008821C7">
              <w:rPr>
                <w:rFonts w:ascii="Verdana" w:hAnsi="Verdana"/>
                <w:sz w:val="20"/>
                <w:szCs w:val="20"/>
              </w:rPr>
              <w:t>memastikan</w:t>
            </w:r>
            <w:proofErr w:type="spellEnd"/>
            <w:r w:rsidRPr="008821C7">
              <w:rPr>
                <w:rFonts w:ascii="Verdana" w:hAnsi="Verdana"/>
                <w:sz w:val="20"/>
                <w:szCs w:val="20"/>
              </w:rPr>
              <w:t xml:space="preserve"> </w:t>
            </w:r>
            <w:proofErr w:type="spellStart"/>
            <w:r w:rsidRPr="008821C7">
              <w:rPr>
                <w:rFonts w:ascii="Verdana" w:hAnsi="Verdana"/>
                <w:sz w:val="20"/>
                <w:szCs w:val="20"/>
              </w:rPr>
              <w:t>penjagaan</w:t>
            </w:r>
            <w:proofErr w:type="spellEnd"/>
            <w:r w:rsidRPr="008821C7">
              <w:rPr>
                <w:rFonts w:ascii="Verdana" w:hAnsi="Verdana"/>
                <w:sz w:val="20"/>
                <w:szCs w:val="20"/>
              </w:rPr>
              <w:t xml:space="preserve"> </w:t>
            </w:r>
            <w:proofErr w:type="spellStart"/>
            <w:r w:rsidRPr="008821C7">
              <w:rPr>
                <w:rFonts w:ascii="Verdana" w:hAnsi="Verdana"/>
                <w:sz w:val="20"/>
                <w:szCs w:val="20"/>
              </w:rPr>
              <w:t>kualiti</w:t>
            </w:r>
            <w:proofErr w:type="spellEnd"/>
            <w:r w:rsidRPr="008821C7">
              <w:rPr>
                <w:rFonts w:ascii="Verdana" w:hAnsi="Verdana"/>
                <w:sz w:val="20"/>
                <w:szCs w:val="20"/>
              </w:rPr>
              <w:t xml:space="preserve"> </w:t>
            </w:r>
            <w:proofErr w:type="spellStart"/>
            <w:r w:rsidRPr="008821C7">
              <w:rPr>
                <w:rFonts w:ascii="Verdana" w:hAnsi="Verdana"/>
                <w:sz w:val="20"/>
                <w:szCs w:val="20"/>
              </w:rPr>
              <w:t>alam</w:t>
            </w:r>
            <w:proofErr w:type="spellEnd"/>
            <w:r w:rsidRPr="008821C7">
              <w:rPr>
                <w:rFonts w:ascii="Verdana" w:hAnsi="Verdana"/>
                <w:sz w:val="20"/>
                <w:szCs w:val="20"/>
              </w:rPr>
              <w:t xml:space="preserve"> </w:t>
            </w:r>
            <w:proofErr w:type="spellStart"/>
            <w:r w:rsidRPr="008821C7">
              <w:rPr>
                <w:rFonts w:ascii="Verdana" w:hAnsi="Verdana"/>
                <w:sz w:val="20"/>
                <w:szCs w:val="20"/>
              </w:rPr>
              <w:t>sekitar</w:t>
            </w:r>
            <w:proofErr w:type="spellEnd"/>
            <w:r w:rsidRPr="008821C7">
              <w:rPr>
                <w:rFonts w:ascii="Verdana" w:hAnsi="Verdana"/>
                <w:sz w:val="20"/>
                <w:szCs w:val="20"/>
              </w:rPr>
              <w:t xml:space="preserve"> </w:t>
            </w:r>
            <w:proofErr w:type="spellStart"/>
            <w:r w:rsidRPr="008821C7">
              <w:rPr>
                <w:rFonts w:ascii="Verdana" w:hAnsi="Verdana"/>
                <w:sz w:val="20"/>
                <w:szCs w:val="20"/>
              </w:rPr>
              <w:t>jangka</w:t>
            </w:r>
            <w:proofErr w:type="spellEnd"/>
            <w:r w:rsidRPr="008821C7">
              <w:rPr>
                <w:rFonts w:ascii="Verdana" w:hAnsi="Verdana"/>
                <w:sz w:val="20"/>
                <w:szCs w:val="20"/>
              </w:rPr>
              <w:t xml:space="preserve"> </w:t>
            </w:r>
            <w:proofErr w:type="spellStart"/>
            <w:r w:rsidRPr="008821C7">
              <w:rPr>
                <w:rFonts w:ascii="Verdana" w:hAnsi="Verdana"/>
                <w:sz w:val="20"/>
                <w:szCs w:val="20"/>
              </w:rPr>
              <w:t>panjang</w:t>
            </w:r>
            <w:proofErr w:type="spellEnd"/>
            <w:r w:rsidRPr="008821C7">
              <w:rPr>
                <w:rFonts w:ascii="Verdana" w:hAnsi="Verdana"/>
                <w:sz w:val="20"/>
                <w:szCs w:val="20"/>
              </w:rPr>
              <w:t xml:space="preserve"> </w:t>
            </w:r>
            <w:proofErr w:type="spellStart"/>
            <w:r w:rsidRPr="008821C7">
              <w:rPr>
                <w:rFonts w:ascii="Verdana" w:hAnsi="Verdana"/>
                <w:sz w:val="20"/>
                <w:szCs w:val="20"/>
              </w:rPr>
              <w:t>seperti</w:t>
            </w:r>
            <w:proofErr w:type="spellEnd"/>
            <w:r w:rsidRPr="008821C7">
              <w:rPr>
                <w:rFonts w:ascii="Verdana" w:hAnsi="Verdana"/>
                <w:sz w:val="20"/>
                <w:szCs w:val="20"/>
              </w:rPr>
              <w:t xml:space="preserve"> gotong royong, </w:t>
            </w:r>
            <w:proofErr w:type="spellStart"/>
            <w:r w:rsidRPr="008821C7">
              <w:rPr>
                <w:rFonts w:ascii="Verdana" w:hAnsi="Verdana"/>
                <w:sz w:val="20"/>
                <w:szCs w:val="20"/>
              </w:rPr>
              <w:t>penanaman</w:t>
            </w:r>
            <w:proofErr w:type="spellEnd"/>
            <w:r w:rsidRPr="008821C7">
              <w:rPr>
                <w:rFonts w:ascii="Verdana" w:hAnsi="Verdana"/>
                <w:sz w:val="20"/>
                <w:szCs w:val="20"/>
              </w:rPr>
              <w:t xml:space="preserve"> </w:t>
            </w:r>
            <w:proofErr w:type="spellStart"/>
            <w:r w:rsidRPr="008821C7">
              <w:rPr>
                <w:rFonts w:ascii="Verdana" w:hAnsi="Verdana"/>
                <w:sz w:val="20"/>
                <w:szCs w:val="20"/>
              </w:rPr>
              <w:t>pokok</w:t>
            </w:r>
            <w:proofErr w:type="spellEnd"/>
            <w:r w:rsidRPr="008821C7">
              <w:rPr>
                <w:rFonts w:ascii="Verdana" w:hAnsi="Verdana"/>
                <w:sz w:val="20"/>
                <w:szCs w:val="20"/>
              </w:rPr>
              <w:t xml:space="preserve">, </w:t>
            </w:r>
            <w:proofErr w:type="spellStart"/>
            <w:r w:rsidRPr="008821C7">
              <w:rPr>
                <w:rFonts w:ascii="Verdana" w:hAnsi="Verdana"/>
                <w:sz w:val="20"/>
                <w:szCs w:val="20"/>
              </w:rPr>
              <w:t>penempatan</w:t>
            </w:r>
            <w:proofErr w:type="spellEnd"/>
            <w:r w:rsidRPr="008821C7">
              <w:rPr>
                <w:rFonts w:ascii="Verdana" w:hAnsi="Verdana"/>
                <w:sz w:val="20"/>
                <w:szCs w:val="20"/>
              </w:rPr>
              <w:t xml:space="preserve"> </w:t>
            </w:r>
            <w:proofErr w:type="spellStart"/>
            <w:r w:rsidRPr="008821C7">
              <w:rPr>
                <w:rFonts w:ascii="Verdana" w:hAnsi="Verdana"/>
                <w:sz w:val="20"/>
                <w:szCs w:val="20"/>
              </w:rPr>
              <w:t>haiwan</w:t>
            </w:r>
            <w:proofErr w:type="spellEnd"/>
            <w:r w:rsidRPr="008821C7">
              <w:rPr>
                <w:rFonts w:ascii="Verdana" w:hAnsi="Verdana"/>
                <w:sz w:val="20"/>
                <w:szCs w:val="20"/>
              </w:rPr>
              <w:t xml:space="preserve"> </w:t>
            </w:r>
            <w:proofErr w:type="spellStart"/>
            <w:r w:rsidRPr="008821C7">
              <w:rPr>
                <w:rFonts w:ascii="Verdana" w:hAnsi="Verdana"/>
                <w:sz w:val="20"/>
                <w:szCs w:val="20"/>
              </w:rPr>
              <w:t>terbiar</w:t>
            </w:r>
            <w:proofErr w:type="spellEnd"/>
            <w:r w:rsidRPr="008821C7">
              <w:rPr>
                <w:rFonts w:ascii="Verdana" w:hAnsi="Verdana"/>
                <w:sz w:val="20"/>
                <w:szCs w:val="20"/>
              </w:rPr>
              <w:t xml:space="preserve">, </w:t>
            </w:r>
            <w:proofErr w:type="spellStart"/>
            <w:r w:rsidRPr="008821C7">
              <w:rPr>
                <w:rFonts w:ascii="Verdana" w:hAnsi="Verdana"/>
                <w:sz w:val="20"/>
                <w:szCs w:val="20"/>
              </w:rPr>
              <w:t>aktiviti</w:t>
            </w:r>
            <w:proofErr w:type="spellEnd"/>
            <w:r w:rsidRPr="008821C7">
              <w:rPr>
                <w:rFonts w:ascii="Verdana" w:hAnsi="Verdana"/>
                <w:sz w:val="20"/>
                <w:szCs w:val="20"/>
              </w:rPr>
              <w:t xml:space="preserve"> </w:t>
            </w:r>
            <w:proofErr w:type="spellStart"/>
            <w:r w:rsidRPr="008821C7">
              <w:rPr>
                <w:rFonts w:ascii="Verdana" w:hAnsi="Verdana"/>
                <w:sz w:val="20"/>
                <w:szCs w:val="20"/>
              </w:rPr>
              <w:t>kitar</w:t>
            </w:r>
            <w:proofErr w:type="spellEnd"/>
            <w:r w:rsidRPr="008821C7">
              <w:rPr>
                <w:rFonts w:ascii="Verdana" w:hAnsi="Verdana"/>
                <w:sz w:val="20"/>
                <w:szCs w:val="20"/>
              </w:rPr>
              <w:t xml:space="preserve"> </w:t>
            </w:r>
            <w:proofErr w:type="spellStart"/>
            <w:r w:rsidRPr="008821C7">
              <w:rPr>
                <w:rFonts w:ascii="Verdana" w:hAnsi="Verdana"/>
                <w:sz w:val="20"/>
                <w:szCs w:val="20"/>
              </w:rPr>
              <w:t>semula</w:t>
            </w:r>
            <w:proofErr w:type="spellEnd"/>
            <w:r w:rsidRPr="008821C7">
              <w:rPr>
                <w:rFonts w:ascii="Verdana" w:hAnsi="Verdana"/>
                <w:sz w:val="20"/>
                <w:szCs w:val="20"/>
              </w:rPr>
              <w:t xml:space="preserve">, </w:t>
            </w:r>
            <w:proofErr w:type="spellStart"/>
            <w:r w:rsidRPr="008821C7">
              <w:rPr>
                <w:rFonts w:ascii="Verdana" w:hAnsi="Verdana"/>
                <w:sz w:val="20"/>
                <w:szCs w:val="20"/>
              </w:rPr>
              <w:t>kempen</w:t>
            </w:r>
            <w:proofErr w:type="spellEnd"/>
            <w:r w:rsidRPr="008821C7">
              <w:rPr>
                <w:rFonts w:ascii="Verdana" w:hAnsi="Verdana"/>
                <w:sz w:val="20"/>
                <w:szCs w:val="20"/>
              </w:rPr>
              <w:t xml:space="preserve"> </w:t>
            </w:r>
            <w:proofErr w:type="spellStart"/>
            <w:r w:rsidRPr="008821C7">
              <w:rPr>
                <w:rFonts w:ascii="Verdana" w:hAnsi="Verdana"/>
                <w:sz w:val="20"/>
                <w:szCs w:val="20"/>
              </w:rPr>
              <w:t>kesedaran</w:t>
            </w:r>
            <w:proofErr w:type="spellEnd"/>
            <w:r w:rsidRPr="008821C7">
              <w:rPr>
                <w:rFonts w:ascii="Verdana" w:hAnsi="Verdana"/>
                <w:sz w:val="20"/>
                <w:szCs w:val="20"/>
              </w:rPr>
              <w:t xml:space="preserve"> </w:t>
            </w:r>
            <w:proofErr w:type="spellStart"/>
            <w:r w:rsidRPr="008821C7">
              <w:rPr>
                <w:rFonts w:ascii="Verdana" w:hAnsi="Verdana"/>
                <w:sz w:val="20"/>
                <w:szCs w:val="20"/>
              </w:rPr>
              <w:t>dengan</w:t>
            </w:r>
            <w:proofErr w:type="spellEnd"/>
            <w:r w:rsidRPr="008821C7">
              <w:rPr>
                <w:rFonts w:ascii="Verdana" w:hAnsi="Verdana"/>
                <w:sz w:val="20"/>
                <w:szCs w:val="20"/>
              </w:rPr>
              <w:t xml:space="preserve"> </w:t>
            </w:r>
            <w:proofErr w:type="spellStart"/>
            <w:r w:rsidRPr="008821C7">
              <w:rPr>
                <w:rFonts w:ascii="Verdana" w:hAnsi="Verdana"/>
                <w:sz w:val="20"/>
                <w:szCs w:val="20"/>
              </w:rPr>
              <w:t>alam</w:t>
            </w:r>
            <w:proofErr w:type="spellEnd"/>
            <w:r w:rsidRPr="008821C7">
              <w:rPr>
                <w:rFonts w:ascii="Verdana" w:hAnsi="Verdana"/>
                <w:sz w:val="20"/>
                <w:szCs w:val="20"/>
              </w:rPr>
              <w:t xml:space="preserve"> </w:t>
            </w:r>
            <w:proofErr w:type="spellStart"/>
            <w:r w:rsidRPr="008821C7">
              <w:rPr>
                <w:rFonts w:ascii="Verdana" w:hAnsi="Verdana"/>
                <w:sz w:val="20"/>
                <w:szCs w:val="20"/>
              </w:rPr>
              <w:t>sekitar</w:t>
            </w:r>
            <w:proofErr w:type="spellEnd"/>
            <w:r w:rsidRPr="008821C7">
              <w:rPr>
                <w:rFonts w:ascii="Verdana" w:hAnsi="Verdana"/>
                <w:sz w:val="20"/>
                <w:szCs w:val="20"/>
              </w:rPr>
              <w:t>.</w:t>
            </w:r>
          </w:p>
          <w:p w14:paraId="641E53C2" w14:textId="61AE960F" w:rsidR="008821C7" w:rsidRPr="008821C7" w:rsidRDefault="008821C7">
            <w:pPr>
              <w:rPr>
                <w:rFonts w:ascii="Verdana" w:hAnsi="Verdana"/>
                <w:b/>
                <w:bCs/>
                <w:sz w:val="20"/>
                <w:szCs w:val="20"/>
                <w:lang w:val="en-US"/>
              </w:rPr>
            </w:pPr>
          </w:p>
        </w:tc>
      </w:tr>
      <w:tr w:rsidR="001227F6" w:rsidRPr="008821C7" w14:paraId="21955215" w14:textId="77777777" w:rsidTr="001227F6">
        <w:tc>
          <w:tcPr>
            <w:tcW w:w="605" w:type="dxa"/>
          </w:tcPr>
          <w:p w14:paraId="5A0BECC7" w14:textId="77777777" w:rsidR="001227F6" w:rsidRPr="008821C7" w:rsidRDefault="001227F6" w:rsidP="008821C7">
            <w:pPr>
              <w:jc w:val="center"/>
              <w:rPr>
                <w:rFonts w:ascii="Verdana" w:hAnsi="Verdana"/>
                <w:b/>
                <w:bCs/>
                <w:sz w:val="20"/>
                <w:szCs w:val="20"/>
                <w:lang w:val="en-US"/>
              </w:rPr>
            </w:pPr>
          </w:p>
          <w:p w14:paraId="204F06A2" w14:textId="498E6AC1" w:rsidR="001227F6" w:rsidRPr="008821C7" w:rsidRDefault="001227F6" w:rsidP="008821C7">
            <w:pPr>
              <w:jc w:val="center"/>
              <w:rPr>
                <w:rFonts w:ascii="Verdana" w:hAnsi="Verdana"/>
                <w:b/>
                <w:bCs/>
                <w:sz w:val="20"/>
                <w:szCs w:val="20"/>
                <w:lang w:val="en-US"/>
              </w:rPr>
            </w:pPr>
            <w:r w:rsidRPr="008821C7">
              <w:rPr>
                <w:rFonts w:ascii="Verdana" w:hAnsi="Verdana"/>
                <w:b/>
                <w:bCs/>
                <w:sz w:val="20"/>
                <w:szCs w:val="20"/>
                <w:lang w:val="en-US"/>
              </w:rPr>
              <w:t>2</w:t>
            </w:r>
          </w:p>
        </w:tc>
        <w:tc>
          <w:tcPr>
            <w:tcW w:w="3387" w:type="dxa"/>
          </w:tcPr>
          <w:p w14:paraId="0CC9A32F" w14:textId="77777777" w:rsidR="008821C7" w:rsidRPr="008821C7" w:rsidRDefault="001227F6" w:rsidP="008821C7">
            <w:pPr>
              <w:pStyle w:val="BodyText"/>
              <w:tabs>
                <w:tab w:val="left" w:pos="851"/>
              </w:tabs>
              <w:spacing w:line="276" w:lineRule="auto"/>
              <w:ind w:right="95"/>
              <w:jc w:val="both"/>
              <w:rPr>
                <w:rFonts w:ascii="Verdana" w:hAnsi="Verdana"/>
                <w:sz w:val="20"/>
                <w:szCs w:val="20"/>
              </w:rPr>
            </w:pPr>
            <w:r w:rsidRPr="008821C7">
              <w:rPr>
                <w:rFonts w:ascii="Verdana" w:hAnsi="Verdana"/>
                <w:sz w:val="20"/>
                <w:szCs w:val="20"/>
              </w:rPr>
              <w:t>Pembinaan Keupayaan</w:t>
            </w:r>
          </w:p>
          <w:p w14:paraId="61AFF7E5" w14:textId="7C6A158C" w:rsidR="001227F6" w:rsidRPr="008821C7" w:rsidRDefault="001227F6" w:rsidP="008821C7">
            <w:pPr>
              <w:pStyle w:val="BodyText"/>
              <w:tabs>
                <w:tab w:val="left" w:pos="851"/>
              </w:tabs>
              <w:spacing w:line="276" w:lineRule="auto"/>
              <w:ind w:right="95"/>
              <w:jc w:val="both"/>
              <w:rPr>
                <w:rFonts w:ascii="Verdana" w:hAnsi="Verdana"/>
                <w:i/>
                <w:iCs/>
                <w:sz w:val="20"/>
                <w:szCs w:val="20"/>
              </w:rPr>
            </w:pPr>
            <w:r w:rsidRPr="008821C7">
              <w:rPr>
                <w:rFonts w:ascii="Verdana" w:hAnsi="Verdana"/>
                <w:i/>
                <w:iCs/>
                <w:sz w:val="20"/>
                <w:szCs w:val="20"/>
              </w:rPr>
              <w:t>Capacity Building</w:t>
            </w:r>
          </w:p>
          <w:p w14:paraId="12BE2E53" w14:textId="77777777" w:rsidR="001227F6" w:rsidRPr="008821C7" w:rsidRDefault="001227F6">
            <w:pPr>
              <w:rPr>
                <w:rFonts w:ascii="Verdana" w:hAnsi="Verdana"/>
                <w:b/>
                <w:bCs/>
                <w:sz w:val="20"/>
                <w:szCs w:val="20"/>
                <w:lang w:val="en-US"/>
              </w:rPr>
            </w:pPr>
          </w:p>
        </w:tc>
        <w:tc>
          <w:tcPr>
            <w:tcW w:w="5024" w:type="dxa"/>
          </w:tcPr>
          <w:p w14:paraId="63BA142F" w14:textId="77777777" w:rsidR="001227F6" w:rsidRPr="008821C7" w:rsidRDefault="001227F6" w:rsidP="008821C7">
            <w:pPr>
              <w:pStyle w:val="BodyText"/>
              <w:tabs>
                <w:tab w:val="left" w:pos="851"/>
              </w:tabs>
              <w:spacing w:line="276" w:lineRule="auto"/>
              <w:ind w:right="95"/>
              <w:jc w:val="both"/>
              <w:rPr>
                <w:rFonts w:ascii="Verdana" w:hAnsi="Verdana"/>
                <w:sz w:val="20"/>
                <w:szCs w:val="20"/>
              </w:rPr>
            </w:pPr>
            <w:r w:rsidRPr="008821C7">
              <w:rPr>
                <w:rFonts w:ascii="Verdana" w:hAnsi="Verdana"/>
                <w:sz w:val="20"/>
                <w:szCs w:val="20"/>
              </w:rPr>
              <w:t>Proses membangunkan dan mengukuhkan kemahiran, naluri, kebolehan, proses dan sumber yang diperlukan oleh organisasi dan masyarakat untuk terus hidup, menyesuaikan diri dan berkembang maju dalam dunia yang cepat berubah seperti program latihan dan pementoran.</w:t>
            </w:r>
          </w:p>
          <w:p w14:paraId="2503E5D8" w14:textId="77777777" w:rsidR="001227F6" w:rsidRPr="008821C7" w:rsidRDefault="001227F6">
            <w:pPr>
              <w:rPr>
                <w:rFonts w:ascii="Verdana" w:hAnsi="Verdana"/>
                <w:b/>
                <w:bCs/>
                <w:sz w:val="20"/>
                <w:szCs w:val="20"/>
                <w:lang w:val="en-US"/>
              </w:rPr>
            </w:pPr>
          </w:p>
        </w:tc>
      </w:tr>
      <w:tr w:rsidR="001227F6" w:rsidRPr="008821C7" w14:paraId="5B4C24AD" w14:textId="77777777" w:rsidTr="001227F6">
        <w:tc>
          <w:tcPr>
            <w:tcW w:w="605" w:type="dxa"/>
          </w:tcPr>
          <w:p w14:paraId="66B7EF3C" w14:textId="77A2506B" w:rsidR="001227F6" w:rsidRPr="008821C7" w:rsidRDefault="001227F6" w:rsidP="008821C7">
            <w:pPr>
              <w:jc w:val="center"/>
              <w:rPr>
                <w:rFonts w:ascii="Verdana" w:hAnsi="Verdana"/>
                <w:b/>
                <w:bCs/>
                <w:sz w:val="20"/>
                <w:szCs w:val="20"/>
                <w:lang w:val="en-US"/>
              </w:rPr>
            </w:pPr>
            <w:r w:rsidRPr="008821C7">
              <w:rPr>
                <w:rFonts w:ascii="Verdana" w:hAnsi="Verdana"/>
                <w:b/>
                <w:bCs/>
                <w:sz w:val="20"/>
                <w:szCs w:val="20"/>
                <w:lang w:val="en-US"/>
              </w:rPr>
              <w:t>3</w:t>
            </w:r>
          </w:p>
          <w:p w14:paraId="787AB575" w14:textId="16877C4A" w:rsidR="001227F6" w:rsidRPr="008821C7" w:rsidRDefault="001227F6" w:rsidP="008821C7">
            <w:pPr>
              <w:jc w:val="center"/>
              <w:rPr>
                <w:rFonts w:ascii="Verdana" w:hAnsi="Verdana"/>
                <w:b/>
                <w:bCs/>
                <w:sz w:val="20"/>
                <w:szCs w:val="20"/>
                <w:lang w:val="en-US"/>
              </w:rPr>
            </w:pPr>
          </w:p>
        </w:tc>
        <w:tc>
          <w:tcPr>
            <w:tcW w:w="3387" w:type="dxa"/>
          </w:tcPr>
          <w:p w14:paraId="18490DEF" w14:textId="6355985B" w:rsidR="008821C7" w:rsidRPr="008821C7" w:rsidRDefault="001227F6" w:rsidP="008821C7">
            <w:pPr>
              <w:pStyle w:val="BodyText"/>
              <w:tabs>
                <w:tab w:val="left" w:pos="851"/>
              </w:tabs>
              <w:spacing w:line="276" w:lineRule="auto"/>
              <w:ind w:right="95"/>
              <w:rPr>
                <w:rFonts w:ascii="Verdana" w:hAnsi="Verdana"/>
                <w:sz w:val="20"/>
                <w:szCs w:val="20"/>
              </w:rPr>
            </w:pPr>
            <w:r w:rsidRPr="008821C7">
              <w:rPr>
                <w:rFonts w:ascii="Verdana" w:hAnsi="Verdana"/>
                <w:sz w:val="20"/>
                <w:szCs w:val="20"/>
              </w:rPr>
              <w:t xml:space="preserve">Keusahawanan Sosial </w:t>
            </w:r>
          </w:p>
          <w:p w14:paraId="03669969" w14:textId="1638B373" w:rsidR="001227F6" w:rsidRPr="008821C7" w:rsidRDefault="001227F6" w:rsidP="008821C7">
            <w:pPr>
              <w:pStyle w:val="BodyText"/>
              <w:tabs>
                <w:tab w:val="left" w:pos="851"/>
              </w:tabs>
              <w:spacing w:line="276" w:lineRule="auto"/>
              <w:ind w:right="95"/>
              <w:rPr>
                <w:rFonts w:ascii="Verdana" w:hAnsi="Verdana"/>
                <w:i/>
                <w:iCs/>
                <w:sz w:val="20"/>
                <w:szCs w:val="20"/>
              </w:rPr>
            </w:pPr>
            <w:r w:rsidRPr="008821C7">
              <w:rPr>
                <w:rFonts w:ascii="Verdana" w:hAnsi="Verdana"/>
                <w:i/>
                <w:iCs/>
                <w:sz w:val="20"/>
                <w:szCs w:val="20"/>
              </w:rPr>
              <w:t>Social Entrepreneurship</w:t>
            </w:r>
          </w:p>
          <w:p w14:paraId="169054CC" w14:textId="77777777" w:rsidR="001227F6" w:rsidRPr="008821C7" w:rsidRDefault="001227F6">
            <w:pPr>
              <w:rPr>
                <w:rFonts w:ascii="Verdana" w:hAnsi="Verdana"/>
                <w:b/>
                <w:bCs/>
                <w:sz w:val="20"/>
                <w:szCs w:val="20"/>
                <w:lang w:val="en-US"/>
              </w:rPr>
            </w:pPr>
          </w:p>
        </w:tc>
        <w:tc>
          <w:tcPr>
            <w:tcW w:w="5024" w:type="dxa"/>
          </w:tcPr>
          <w:p w14:paraId="6935B3DC" w14:textId="77777777" w:rsidR="001227F6" w:rsidRPr="008821C7" w:rsidRDefault="001227F6" w:rsidP="008821C7">
            <w:pPr>
              <w:pStyle w:val="BodyText"/>
              <w:tabs>
                <w:tab w:val="left" w:pos="851"/>
              </w:tabs>
              <w:spacing w:line="276" w:lineRule="auto"/>
              <w:ind w:right="95"/>
              <w:jc w:val="both"/>
              <w:rPr>
                <w:rFonts w:ascii="Verdana" w:hAnsi="Verdana"/>
                <w:sz w:val="20"/>
                <w:szCs w:val="20"/>
              </w:rPr>
            </w:pPr>
            <w:r w:rsidRPr="008821C7">
              <w:rPr>
                <w:rFonts w:ascii="Verdana" w:hAnsi="Verdana"/>
                <w:sz w:val="20"/>
                <w:szCs w:val="20"/>
              </w:rPr>
              <w:t>Objektif utama keusahawanan adalah untuk menghasilkan produk dan perkhidmatan yang memberi manfaat kepada masyarakat tempatan dan antarabangsa dengan memfokuskan kepada masalah sosial masyarakat setempat. Keusahawanan sosial bertujuan untuk menghindari situasi masalah sosial dan mendorong peningkatan taraf hidup dalam masyarakat melalui penjanaan modal dan kebebasan sosial.</w:t>
            </w:r>
          </w:p>
          <w:p w14:paraId="3A11E35C" w14:textId="77777777" w:rsidR="001227F6" w:rsidRPr="008821C7" w:rsidRDefault="001227F6">
            <w:pPr>
              <w:rPr>
                <w:rFonts w:ascii="Verdana" w:hAnsi="Verdana"/>
                <w:b/>
                <w:bCs/>
                <w:sz w:val="20"/>
                <w:szCs w:val="20"/>
                <w:lang w:val="en-US"/>
              </w:rPr>
            </w:pPr>
          </w:p>
        </w:tc>
      </w:tr>
      <w:tr w:rsidR="001227F6" w:rsidRPr="008821C7" w14:paraId="133BA4C4" w14:textId="77777777" w:rsidTr="001227F6">
        <w:tc>
          <w:tcPr>
            <w:tcW w:w="605" w:type="dxa"/>
          </w:tcPr>
          <w:p w14:paraId="73631ACE" w14:textId="28F3FEB3" w:rsidR="001227F6" w:rsidRPr="008821C7" w:rsidRDefault="001227F6" w:rsidP="008821C7">
            <w:pPr>
              <w:jc w:val="center"/>
              <w:rPr>
                <w:rFonts w:ascii="Verdana" w:hAnsi="Verdana"/>
                <w:b/>
                <w:bCs/>
                <w:sz w:val="20"/>
                <w:szCs w:val="20"/>
                <w:lang w:val="en-US"/>
              </w:rPr>
            </w:pPr>
            <w:r w:rsidRPr="008821C7">
              <w:rPr>
                <w:rFonts w:ascii="Verdana" w:hAnsi="Verdana"/>
                <w:b/>
                <w:bCs/>
                <w:sz w:val="20"/>
                <w:szCs w:val="20"/>
                <w:lang w:val="en-US"/>
              </w:rPr>
              <w:t>4</w:t>
            </w:r>
          </w:p>
          <w:p w14:paraId="1327DC0A" w14:textId="3961AE29" w:rsidR="001227F6" w:rsidRPr="008821C7" w:rsidRDefault="001227F6" w:rsidP="008821C7">
            <w:pPr>
              <w:jc w:val="center"/>
              <w:rPr>
                <w:rFonts w:ascii="Verdana" w:hAnsi="Verdana"/>
                <w:b/>
                <w:bCs/>
                <w:sz w:val="20"/>
                <w:szCs w:val="20"/>
                <w:lang w:val="en-US"/>
              </w:rPr>
            </w:pPr>
          </w:p>
        </w:tc>
        <w:tc>
          <w:tcPr>
            <w:tcW w:w="3387" w:type="dxa"/>
          </w:tcPr>
          <w:p w14:paraId="7133B53F" w14:textId="77777777" w:rsidR="008821C7" w:rsidRPr="008821C7" w:rsidRDefault="001227F6" w:rsidP="008821C7">
            <w:pPr>
              <w:pStyle w:val="BodyText"/>
              <w:tabs>
                <w:tab w:val="left" w:pos="851"/>
              </w:tabs>
              <w:spacing w:line="276" w:lineRule="auto"/>
              <w:ind w:right="95"/>
              <w:jc w:val="both"/>
              <w:rPr>
                <w:rFonts w:ascii="Verdana" w:hAnsi="Verdana"/>
                <w:sz w:val="20"/>
                <w:szCs w:val="20"/>
              </w:rPr>
            </w:pPr>
            <w:r w:rsidRPr="008821C7">
              <w:rPr>
                <w:rFonts w:ascii="Verdana" w:hAnsi="Verdana"/>
                <w:sz w:val="20"/>
                <w:szCs w:val="20"/>
              </w:rPr>
              <w:t>Meningkat Kehidupan</w:t>
            </w:r>
          </w:p>
          <w:p w14:paraId="193BD371" w14:textId="67BD1DEE" w:rsidR="001227F6" w:rsidRPr="008821C7" w:rsidRDefault="001227F6" w:rsidP="008821C7">
            <w:pPr>
              <w:pStyle w:val="BodyText"/>
              <w:tabs>
                <w:tab w:val="left" w:pos="851"/>
              </w:tabs>
              <w:spacing w:line="276" w:lineRule="auto"/>
              <w:ind w:right="95"/>
              <w:jc w:val="both"/>
              <w:rPr>
                <w:rFonts w:ascii="Verdana" w:hAnsi="Verdana"/>
                <w:i/>
                <w:iCs/>
                <w:sz w:val="20"/>
                <w:szCs w:val="20"/>
              </w:rPr>
            </w:pPr>
            <w:r w:rsidRPr="008821C7">
              <w:rPr>
                <w:rFonts w:ascii="Verdana" w:hAnsi="Verdana"/>
                <w:i/>
                <w:iCs/>
                <w:sz w:val="20"/>
                <w:szCs w:val="20"/>
              </w:rPr>
              <w:t>Improving Livelihood</w:t>
            </w:r>
          </w:p>
          <w:p w14:paraId="7B312147" w14:textId="77777777" w:rsidR="001227F6" w:rsidRPr="008821C7" w:rsidRDefault="001227F6">
            <w:pPr>
              <w:rPr>
                <w:rFonts w:ascii="Verdana" w:hAnsi="Verdana"/>
                <w:b/>
                <w:bCs/>
                <w:sz w:val="20"/>
                <w:szCs w:val="20"/>
                <w:lang w:val="en-US"/>
              </w:rPr>
            </w:pPr>
          </w:p>
        </w:tc>
        <w:tc>
          <w:tcPr>
            <w:tcW w:w="5024" w:type="dxa"/>
          </w:tcPr>
          <w:p w14:paraId="5301D038" w14:textId="77777777" w:rsidR="001227F6" w:rsidRPr="008821C7" w:rsidRDefault="001227F6" w:rsidP="008821C7">
            <w:pPr>
              <w:pStyle w:val="BodyText"/>
              <w:tabs>
                <w:tab w:val="left" w:pos="851"/>
              </w:tabs>
              <w:spacing w:line="276" w:lineRule="auto"/>
              <w:ind w:right="95"/>
              <w:jc w:val="both"/>
              <w:rPr>
                <w:rFonts w:ascii="Verdana" w:hAnsi="Verdana"/>
                <w:sz w:val="20"/>
                <w:szCs w:val="20"/>
              </w:rPr>
            </w:pPr>
            <w:r w:rsidRPr="008821C7">
              <w:rPr>
                <w:rFonts w:ascii="Verdana" w:hAnsi="Verdana"/>
                <w:sz w:val="20"/>
                <w:szCs w:val="20"/>
              </w:rPr>
              <w:t>Satu bentuk program yang memberi impak kepada sesebuah masyarakat dengan meningkatkan keupayaan atau mengubah aspek kehidupan masyarakat sasaran tersebut kepada yang lebih baik. Ia termasuklah kepada penambahbaikan dalam aspek ekonomi, kesihatan, kemudahan dan persekitaran.</w:t>
            </w:r>
          </w:p>
          <w:p w14:paraId="26D6A318" w14:textId="77777777" w:rsidR="001227F6" w:rsidRPr="008821C7" w:rsidRDefault="001227F6">
            <w:pPr>
              <w:rPr>
                <w:rFonts w:ascii="Verdana" w:hAnsi="Verdana"/>
                <w:b/>
                <w:bCs/>
                <w:sz w:val="20"/>
                <w:szCs w:val="20"/>
                <w:lang w:val="en-US"/>
              </w:rPr>
            </w:pPr>
          </w:p>
        </w:tc>
      </w:tr>
      <w:tr w:rsidR="001227F6" w:rsidRPr="008821C7" w14:paraId="0E6F4DB4" w14:textId="77777777" w:rsidTr="001227F6">
        <w:tc>
          <w:tcPr>
            <w:tcW w:w="605" w:type="dxa"/>
          </w:tcPr>
          <w:p w14:paraId="25C0A251" w14:textId="337EED2C" w:rsidR="001227F6" w:rsidRPr="008821C7" w:rsidRDefault="001227F6" w:rsidP="008821C7">
            <w:pPr>
              <w:jc w:val="center"/>
              <w:rPr>
                <w:rFonts w:ascii="Verdana" w:hAnsi="Verdana"/>
                <w:b/>
                <w:bCs/>
                <w:sz w:val="20"/>
                <w:szCs w:val="20"/>
                <w:lang w:val="en-US"/>
              </w:rPr>
            </w:pPr>
            <w:r w:rsidRPr="008821C7">
              <w:rPr>
                <w:rFonts w:ascii="Verdana" w:hAnsi="Verdana"/>
                <w:b/>
                <w:bCs/>
                <w:sz w:val="20"/>
                <w:szCs w:val="20"/>
                <w:lang w:val="en-US"/>
              </w:rPr>
              <w:t>5</w:t>
            </w:r>
          </w:p>
          <w:p w14:paraId="722CACE5" w14:textId="3C084EB7" w:rsidR="001227F6" w:rsidRPr="008821C7" w:rsidRDefault="001227F6" w:rsidP="008821C7">
            <w:pPr>
              <w:jc w:val="center"/>
              <w:rPr>
                <w:rFonts w:ascii="Verdana" w:hAnsi="Verdana"/>
                <w:b/>
                <w:bCs/>
                <w:sz w:val="20"/>
                <w:szCs w:val="20"/>
                <w:lang w:val="en-US"/>
              </w:rPr>
            </w:pPr>
          </w:p>
        </w:tc>
        <w:tc>
          <w:tcPr>
            <w:tcW w:w="3387" w:type="dxa"/>
          </w:tcPr>
          <w:p w14:paraId="76E7C69E" w14:textId="77777777" w:rsidR="008821C7" w:rsidRPr="008821C7" w:rsidRDefault="001227F6" w:rsidP="008821C7">
            <w:pPr>
              <w:pStyle w:val="BodyText"/>
              <w:tabs>
                <w:tab w:val="left" w:pos="851"/>
              </w:tabs>
              <w:spacing w:line="276" w:lineRule="auto"/>
              <w:ind w:right="95"/>
              <w:jc w:val="both"/>
              <w:rPr>
                <w:rFonts w:ascii="Verdana" w:hAnsi="Verdana"/>
                <w:sz w:val="20"/>
                <w:szCs w:val="20"/>
              </w:rPr>
            </w:pPr>
            <w:r w:rsidRPr="008821C7">
              <w:rPr>
                <w:rFonts w:ascii="Verdana" w:hAnsi="Verdana"/>
                <w:sz w:val="20"/>
                <w:szCs w:val="20"/>
              </w:rPr>
              <w:t xml:space="preserve">Pemindahan, Perkongsian Ilmu dan Inovasi Sosial </w:t>
            </w:r>
          </w:p>
          <w:p w14:paraId="4ED8B1C4" w14:textId="6E52BB49" w:rsidR="001227F6" w:rsidRPr="008821C7" w:rsidRDefault="001227F6" w:rsidP="008821C7">
            <w:pPr>
              <w:pStyle w:val="BodyText"/>
              <w:tabs>
                <w:tab w:val="left" w:pos="851"/>
              </w:tabs>
              <w:spacing w:line="276" w:lineRule="auto"/>
              <w:ind w:right="95"/>
              <w:jc w:val="both"/>
              <w:rPr>
                <w:rFonts w:ascii="Verdana" w:eastAsiaTheme="minorEastAsia" w:hAnsi="Verdana"/>
                <w:i/>
                <w:iCs/>
                <w:sz w:val="20"/>
                <w:szCs w:val="20"/>
              </w:rPr>
            </w:pPr>
            <w:r w:rsidRPr="008821C7">
              <w:rPr>
                <w:rFonts w:ascii="Verdana" w:hAnsi="Verdana"/>
                <w:i/>
                <w:iCs/>
                <w:sz w:val="20"/>
                <w:szCs w:val="20"/>
              </w:rPr>
              <w:t>Knowledge Transfer, Sharing and Social Innovation</w:t>
            </w:r>
          </w:p>
          <w:p w14:paraId="36F1C826" w14:textId="77777777" w:rsidR="001227F6" w:rsidRPr="008821C7" w:rsidRDefault="001227F6">
            <w:pPr>
              <w:rPr>
                <w:rFonts w:ascii="Verdana" w:hAnsi="Verdana"/>
                <w:b/>
                <w:bCs/>
                <w:sz w:val="20"/>
                <w:szCs w:val="20"/>
                <w:lang w:val="en-US"/>
              </w:rPr>
            </w:pPr>
          </w:p>
        </w:tc>
        <w:tc>
          <w:tcPr>
            <w:tcW w:w="5024" w:type="dxa"/>
          </w:tcPr>
          <w:p w14:paraId="3ABE6A73" w14:textId="77777777" w:rsidR="001227F6" w:rsidRPr="008821C7" w:rsidRDefault="001227F6" w:rsidP="008821C7">
            <w:pPr>
              <w:pStyle w:val="BodyText"/>
              <w:tabs>
                <w:tab w:val="left" w:pos="851"/>
              </w:tabs>
              <w:spacing w:line="276" w:lineRule="auto"/>
              <w:ind w:right="95"/>
              <w:jc w:val="both"/>
              <w:rPr>
                <w:rFonts w:ascii="Verdana" w:hAnsi="Verdana"/>
                <w:sz w:val="20"/>
                <w:szCs w:val="20"/>
              </w:rPr>
            </w:pPr>
            <w:r w:rsidRPr="008821C7">
              <w:rPr>
                <w:rFonts w:ascii="Verdana" w:hAnsi="Verdana"/>
                <w:sz w:val="20"/>
                <w:szCs w:val="20"/>
              </w:rPr>
              <w:t>Memfokuskan kepada program bersifat keilmuan, ia termasuklah program yang melibatkan pemindahan ilmu yang dimiliki oleh penganjur kepada masyarakat sasaran ataupun perkongsian ilmu yang dapat dimanfaatkan oleh semua pihak.</w:t>
            </w:r>
          </w:p>
          <w:p w14:paraId="7498367D" w14:textId="77777777" w:rsidR="001227F6" w:rsidRPr="008821C7" w:rsidRDefault="001227F6">
            <w:pPr>
              <w:rPr>
                <w:rFonts w:ascii="Verdana" w:hAnsi="Verdana"/>
                <w:b/>
                <w:bCs/>
                <w:sz w:val="20"/>
                <w:szCs w:val="20"/>
                <w:lang w:val="en-US"/>
              </w:rPr>
            </w:pPr>
          </w:p>
        </w:tc>
      </w:tr>
      <w:tr w:rsidR="001227F6" w:rsidRPr="008821C7" w14:paraId="5284DF34" w14:textId="77777777" w:rsidTr="001227F6">
        <w:tc>
          <w:tcPr>
            <w:tcW w:w="605" w:type="dxa"/>
          </w:tcPr>
          <w:p w14:paraId="5EA6EA82" w14:textId="275D8A27" w:rsidR="001227F6" w:rsidRPr="008821C7" w:rsidRDefault="001227F6" w:rsidP="008821C7">
            <w:pPr>
              <w:jc w:val="center"/>
              <w:rPr>
                <w:rFonts w:ascii="Verdana" w:hAnsi="Verdana"/>
                <w:b/>
                <w:bCs/>
                <w:sz w:val="20"/>
                <w:szCs w:val="20"/>
                <w:lang w:val="en-US"/>
              </w:rPr>
            </w:pPr>
            <w:r w:rsidRPr="008821C7">
              <w:rPr>
                <w:rFonts w:ascii="Verdana" w:hAnsi="Verdana"/>
                <w:b/>
                <w:bCs/>
                <w:sz w:val="20"/>
                <w:szCs w:val="20"/>
                <w:lang w:val="en-US"/>
              </w:rPr>
              <w:t>6</w:t>
            </w:r>
          </w:p>
          <w:p w14:paraId="5F04A245" w14:textId="6A1FBD1D" w:rsidR="001227F6" w:rsidRPr="008821C7" w:rsidRDefault="001227F6" w:rsidP="008821C7">
            <w:pPr>
              <w:jc w:val="center"/>
              <w:rPr>
                <w:rFonts w:ascii="Verdana" w:hAnsi="Verdana"/>
                <w:b/>
                <w:bCs/>
                <w:sz w:val="20"/>
                <w:szCs w:val="20"/>
                <w:lang w:val="en-US"/>
              </w:rPr>
            </w:pPr>
          </w:p>
        </w:tc>
        <w:tc>
          <w:tcPr>
            <w:tcW w:w="3387" w:type="dxa"/>
          </w:tcPr>
          <w:p w14:paraId="088AB1D3" w14:textId="77777777" w:rsidR="008821C7" w:rsidRPr="008821C7" w:rsidRDefault="001227F6" w:rsidP="008821C7">
            <w:pPr>
              <w:pStyle w:val="BodyText"/>
              <w:tabs>
                <w:tab w:val="left" w:pos="851"/>
              </w:tabs>
              <w:spacing w:line="276" w:lineRule="auto"/>
              <w:ind w:right="95"/>
              <w:jc w:val="both"/>
              <w:rPr>
                <w:rFonts w:ascii="Verdana" w:hAnsi="Verdana"/>
                <w:sz w:val="20"/>
                <w:szCs w:val="20"/>
              </w:rPr>
            </w:pPr>
            <w:r w:rsidRPr="008821C7">
              <w:rPr>
                <w:rFonts w:ascii="Verdana" w:hAnsi="Verdana"/>
                <w:sz w:val="20"/>
                <w:szCs w:val="20"/>
              </w:rPr>
              <w:lastRenderedPageBreak/>
              <w:t>Pertukaran budaya</w:t>
            </w:r>
          </w:p>
          <w:p w14:paraId="321C464D" w14:textId="6C11F902" w:rsidR="001227F6" w:rsidRPr="008821C7" w:rsidRDefault="001227F6" w:rsidP="008821C7">
            <w:pPr>
              <w:pStyle w:val="BodyText"/>
              <w:tabs>
                <w:tab w:val="left" w:pos="851"/>
              </w:tabs>
              <w:spacing w:line="276" w:lineRule="auto"/>
              <w:ind w:right="95"/>
              <w:jc w:val="both"/>
              <w:rPr>
                <w:rFonts w:ascii="Verdana" w:eastAsiaTheme="minorEastAsia" w:hAnsi="Verdana"/>
                <w:i/>
                <w:iCs/>
                <w:sz w:val="20"/>
                <w:szCs w:val="20"/>
              </w:rPr>
            </w:pPr>
            <w:r w:rsidRPr="008821C7">
              <w:rPr>
                <w:rFonts w:ascii="Verdana" w:hAnsi="Verdana"/>
                <w:i/>
                <w:iCs/>
                <w:sz w:val="20"/>
                <w:szCs w:val="20"/>
              </w:rPr>
              <w:lastRenderedPageBreak/>
              <w:t>Cultural Exchange</w:t>
            </w:r>
          </w:p>
          <w:p w14:paraId="4FD20D87" w14:textId="77777777" w:rsidR="001227F6" w:rsidRPr="008821C7" w:rsidRDefault="001227F6">
            <w:pPr>
              <w:rPr>
                <w:rFonts w:ascii="Verdana" w:hAnsi="Verdana"/>
                <w:b/>
                <w:bCs/>
                <w:sz w:val="20"/>
                <w:szCs w:val="20"/>
                <w:lang w:val="en-US"/>
              </w:rPr>
            </w:pPr>
          </w:p>
        </w:tc>
        <w:tc>
          <w:tcPr>
            <w:tcW w:w="5024" w:type="dxa"/>
          </w:tcPr>
          <w:p w14:paraId="343DBE3A" w14:textId="77777777" w:rsidR="001227F6" w:rsidRPr="008821C7" w:rsidRDefault="001227F6" w:rsidP="008821C7">
            <w:pPr>
              <w:pStyle w:val="BodyText"/>
              <w:tabs>
                <w:tab w:val="left" w:pos="851"/>
              </w:tabs>
              <w:spacing w:line="276" w:lineRule="auto"/>
              <w:ind w:right="95"/>
              <w:jc w:val="both"/>
              <w:rPr>
                <w:rFonts w:ascii="Verdana" w:hAnsi="Verdana"/>
                <w:sz w:val="20"/>
                <w:szCs w:val="20"/>
              </w:rPr>
            </w:pPr>
            <w:r w:rsidRPr="008821C7">
              <w:rPr>
                <w:rFonts w:ascii="Verdana" w:hAnsi="Verdana"/>
                <w:sz w:val="20"/>
                <w:szCs w:val="20"/>
              </w:rPr>
              <w:lastRenderedPageBreak/>
              <w:t xml:space="preserve">Pertukaran budaya ialah berkongsi idea, tradisi </w:t>
            </w:r>
            <w:r w:rsidRPr="008821C7">
              <w:rPr>
                <w:rFonts w:ascii="Verdana" w:hAnsi="Verdana"/>
                <w:sz w:val="20"/>
                <w:szCs w:val="20"/>
              </w:rPr>
              <w:lastRenderedPageBreak/>
              <w:t>dan pengetahuan yang berbeza latar belakang. Contoh program pertukaran budaya seperti pertukaran pelajar dan pertukaran ilmiah atau profesional.</w:t>
            </w:r>
          </w:p>
          <w:p w14:paraId="485DD36D" w14:textId="77777777" w:rsidR="001227F6" w:rsidRPr="008821C7" w:rsidRDefault="001227F6">
            <w:pPr>
              <w:rPr>
                <w:rFonts w:ascii="Verdana" w:hAnsi="Verdana"/>
                <w:b/>
                <w:bCs/>
                <w:sz w:val="20"/>
                <w:szCs w:val="20"/>
                <w:lang w:val="en-US"/>
              </w:rPr>
            </w:pPr>
          </w:p>
        </w:tc>
      </w:tr>
    </w:tbl>
    <w:p w14:paraId="07E825FE" w14:textId="77777777" w:rsidR="001227F6" w:rsidRDefault="001227F6">
      <w:pPr>
        <w:rPr>
          <w:rFonts w:ascii="Verdana" w:hAnsi="Verdana"/>
          <w:b/>
          <w:bCs/>
          <w:sz w:val="20"/>
          <w:szCs w:val="20"/>
          <w:lang w:val="en-US"/>
        </w:rPr>
      </w:pPr>
    </w:p>
    <w:p w14:paraId="73B49A6A" w14:textId="77777777" w:rsidR="00D119A7" w:rsidRDefault="00D119A7">
      <w:pPr>
        <w:rPr>
          <w:rFonts w:ascii="Verdana" w:hAnsi="Verdana"/>
          <w:b/>
          <w:bCs/>
          <w:sz w:val="20"/>
          <w:szCs w:val="20"/>
          <w:lang w:val="en-US"/>
        </w:rPr>
      </w:pPr>
    </w:p>
    <w:p w14:paraId="05535EAF" w14:textId="145F9238" w:rsidR="001227F6" w:rsidRPr="001227F6" w:rsidRDefault="00D119A7" w:rsidP="001227F6">
      <w:pPr>
        <w:pStyle w:val="BodyText"/>
        <w:numPr>
          <w:ilvl w:val="0"/>
          <w:numId w:val="7"/>
        </w:numPr>
        <w:tabs>
          <w:tab w:val="left" w:pos="851"/>
        </w:tabs>
        <w:spacing w:line="276" w:lineRule="auto"/>
        <w:ind w:right="95"/>
        <w:jc w:val="both"/>
        <w:rPr>
          <w:rFonts w:eastAsiaTheme="minorEastAsia"/>
        </w:rPr>
      </w:pPr>
      <w:r w:rsidRPr="001227F6">
        <w:rPr>
          <w:rFonts w:ascii="Verdana" w:hAnsi="Verdana"/>
          <w:b/>
          <w:bCs/>
          <w:sz w:val="20"/>
          <w:szCs w:val="20"/>
          <w:lang w:val="en-US"/>
        </w:rPr>
        <w:br w:type="page"/>
      </w:r>
    </w:p>
    <w:p w14:paraId="2253FA53" w14:textId="5E3688BB" w:rsidR="00A33A7F" w:rsidRPr="00D153D8" w:rsidRDefault="00A33A7F" w:rsidP="00A33A7F">
      <w:pPr>
        <w:jc w:val="center"/>
        <w:rPr>
          <w:rFonts w:ascii="Verdana" w:hAnsi="Verdana"/>
          <w:b/>
          <w:bCs/>
          <w:sz w:val="20"/>
          <w:szCs w:val="20"/>
          <w:lang w:val="en-US"/>
        </w:rPr>
      </w:pPr>
      <w:r w:rsidRPr="00D153D8">
        <w:rPr>
          <w:rFonts w:ascii="Verdana" w:hAnsi="Verdana"/>
          <w:b/>
          <w:bCs/>
          <w:sz w:val="20"/>
          <w:szCs w:val="20"/>
          <w:lang w:val="en-US"/>
        </w:rPr>
        <w:lastRenderedPageBreak/>
        <w:t>LAMPIRAN 1 (TENTATIF PROGRAM)</w:t>
      </w:r>
    </w:p>
    <w:p w14:paraId="64ADE442" w14:textId="77777777" w:rsidR="00A33A7F" w:rsidRPr="00D153D8" w:rsidRDefault="00A33A7F">
      <w:pPr>
        <w:rPr>
          <w:rFonts w:ascii="Verdana" w:hAnsi="Verdana"/>
          <w:b/>
          <w:bCs/>
          <w:sz w:val="20"/>
          <w:szCs w:val="20"/>
          <w:lang w:val="en-US"/>
        </w:rPr>
      </w:pPr>
      <w:r w:rsidRPr="00D153D8">
        <w:rPr>
          <w:rFonts w:ascii="Verdana" w:hAnsi="Verdana"/>
          <w:b/>
          <w:bCs/>
          <w:sz w:val="20"/>
          <w:szCs w:val="20"/>
          <w:lang w:val="en-US"/>
        </w:rPr>
        <w:br w:type="page"/>
      </w:r>
    </w:p>
    <w:p w14:paraId="4CFC1C2C" w14:textId="3821FB10" w:rsidR="00A33A7F" w:rsidRPr="00D153D8" w:rsidRDefault="00A33A7F" w:rsidP="00A33A7F">
      <w:pPr>
        <w:jc w:val="center"/>
        <w:rPr>
          <w:rFonts w:ascii="Verdana" w:hAnsi="Verdana"/>
          <w:b/>
          <w:bCs/>
          <w:sz w:val="20"/>
          <w:szCs w:val="20"/>
          <w:lang w:val="en-US"/>
        </w:rPr>
      </w:pPr>
      <w:r w:rsidRPr="00D153D8">
        <w:rPr>
          <w:rFonts w:ascii="Verdana" w:hAnsi="Verdana"/>
          <w:b/>
          <w:bCs/>
          <w:sz w:val="20"/>
          <w:szCs w:val="20"/>
          <w:lang w:val="en-US"/>
        </w:rPr>
        <w:lastRenderedPageBreak/>
        <w:t>LAMPIRAN 2 (</w:t>
      </w:r>
      <w:r w:rsidR="00FD38AD">
        <w:rPr>
          <w:rFonts w:ascii="Verdana" w:hAnsi="Verdana"/>
          <w:b/>
          <w:bCs/>
          <w:sz w:val="20"/>
          <w:szCs w:val="20"/>
          <w:lang w:val="en-US"/>
        </w:rPr>
        <w:t>JAWATANKUASA PELAKSANA)</w:t>
      </w:r>
    </w:p>
    <w:p w14:paraId="5E7DD7E5" w14:textId="77777777" w:rsidR="00A33A7F" w:rsidRPr="00D153D8" w:rsidRDefault="00A33A7F">
      <w:pPr>
        <w:rPr>
          <w:rFonts w:ascii="Verdana" w:hAnsi="Verdana"/>
          <w:b/>
          <w:bCs/>
          <w:sz w:val="20"/>
          <w:szCs w:val="20"/>
          <w:lang w:val="en-US"/>
        </w:rPr>
      </w:pPr>
      <w:r w:rsidRPr="00D153D8">
        <w:rPr>
          <w:rFonts w:ascii="Verdana" w:hAnsi="Verdana"/>
          <w:b/>
          <w:bCs/>
          <w:sz w:val="20"/>
          <w:szCs w:val="20"/>
          <w:lang w:val="en-US"/>
        </w:rPr>
        <w:br w:type="page"/>
      </w:r>
    </w:p>
    <w:p w14:paraId="50105416" w14:textId="5C8BFB37" w:rsidR="00D153D8" w:rsidRPr="00D153D8" w:rsidRDefault="00D153D8" w:rsidP="00D153D8">
      <w:pPr>
        <w:jc w:val="center"/>
        <w:rPr>
          <w:rFonts w:ascii="Verdana" w:hAnsi="Verdana"/>
          <w:b/>
          <w:bCs/>
          <w:sz w:val="20"/>
          <w:szCs w:val="20"/>
          <w:lang w:val="en-US"/>
        </w:rPr>
      </w:pPr>
      <w:r w:rsidRPr="00D153D8">
        <w:rPr>
          <w:rFonts w:ascii="Verdana" w:hAnsi="Verdana"/>
          <w:b/>
          <w:bCs/>
          <w:sz w:val="20"/>
          <w:szCs w:val="20"/>
          <w:lang w:val="en-US"/>
        </w:rPr>
        <w:lastRenderedPageBreak/>
        <w:t>LAMPIRAN 3 (</w:t>
      </w:r>
      <w:r>
        <w:rPr>
          <w:rFonts w:ascii="Verdana" w:hAnsi="Verdana"/>
          <w:b/>
          <w:bCs/>
          <w:sz w:val="20"/>
          <w:szCs w:val="20"/>
          <w:lang w:val="en-US"/>
        </w:rPr>
        <w:t>IMPLIKASI KEWANGAN</w:t>
      </w:r>
      <w:r w:rsidRPr="00D153D8">
        <w:rPr>
          <w:rFonts w:ascii="Verdana" w:hAnsi="Verdana"/>
          <w:b/>
          <w:bCs/>
          <w:sz w:val="20"/>
          <w:szCs w:val="20"/>
          <w:lang w:val="en-US"/>
        </w:rPr>
        <w:t>)</w:t>
      </w:r>
    </w:p>
    <w:p w14:paraId="47E24F7D" w14:textId="77777777" w:rsidR="00D153D8" w:rsidRDefault="00D153D8" w:rsidP="00A33A7F">
      <w:pPr>
        <w:jc w:val="center"/>
        <w:rPr>
          <w:rFonts w:ascii="Verdana" w:hAnsi="Verdana"/>
          <w:b/>
          <w:bCs/>
          <w:sz w:val="20"/>
          <w:szCs w:val="20"/>
          <w:lang w:val="en-US"/>
        </w:rPr>
      </w:pPr>
    </w:p>
    <w:p w14:paraId="714C88CB" w14:textId="77777777" w:rsidR="00D153D8" w:rsidRDefault="00D153D8">
      <w:pPr>
        <w:rPr>
          <w:rFonts w:ascii="Verdana" w:hAnsi="Verdana"/>
          <w:b/>
          <w:bCs/>
          <w:sz w:val="20"/>
          <w:szCs w:val="20"/>
          <w:lang w:val="en-US"/>
        </w:rPr>
      </w:pPr>
      <w:r>
        <w:rPr>
          <w:rFonts w:ascii="Verdana" w:hAnsi="Verdana"/>
          <w:b/>
          <w:bCs/>
          <w:sz w:val="20"/>
          <w:szCs w:val="20"/>
          <w:lang w:val="en-US"/>
        </w:rPr>
        <w:br w:type="page"/>
      </w:r>
    </w:p>
    <w:p w14:paraId="3E74C6F0" w14:textId="325A3BFD" w:rsidR="00FD38AD" w:rsidRPr="00D153D8" w:rsidRDefault="00A33A7F" w:rsidP="00FD38AD">
      <w:pPr>
        <w:jc w:val="center"/>
        <w:rPr>
          <w:rFonts w:ascii="Verdana" w:hAnsi="Verdana"/>
          <w:b/>
          <w:bCs/>
          <w:sz w:val="20"/>
          <w:szCs w:val="20"/>
          <w:lang w:val="en-US"/>
        </w:rPr>
      </w:pPr>
      <w:r w:rsidRPr="00D153D8">
        <w:rPr>
          <w:rFonts w:ascii="Verdana" w:hAnsi="Verdana"/>
          <w:b/>
          <w:bCs/>
          <w:sz w:val="20"/>
          <w:szCs w:val="20"/>
          <w:lang w:val="en-US"/>
        </w:rPr>
        <w:lastRenderedPageBreak/>
        <w:t xml:space="preserve">LAMPIRAN </w:t>
      </w:r>
      <w:r w:rsidR="00D153D8">
        <w:rPr>
          <w:rFonts w:ascii="Verdana" w:hAnsi="Verdana"/>
          <w:b/>
          <w:bCs/>
          <w:sz w:val="20"/>
          <w:szCs w:val="20"/>
          <w:lang w:val="en-US"/>
        </w:rPr>
        <w:t>4</w:t>
      </w:r>
      <w:r w:rsidRPr="00D153D8">
        <w:rPr>
          <w:rFonts w:ascii="Verdana" w:hAnsi="Verdana"/>
          <w:b/>
          <w:bCs/>
          <w:sz w:val="20"/>
          <w:szCs w:val="20"/>
          <w:lang w:val="en-US"/>
        </w:rPr>
        <w:t xml:space="preserve"> </w:t>
      </w:r>
      <w:r w:rsidR="00FD38AD">
        <w:rPr>
          <w:rFonts w:ascii="Verdana" w:hAnsi="Verdana"/>
          <w:b/>
          <w:bCs/>
          <w:sz w:val="20"/>
          <w:szCs w:val="20"/>
          <w:lang w:val="en-US"/>
        </w:rPr>
        <w:t>(</w:t>
      </w:r>
      <w:r w:rsidR="00FD38AD" w:rsidRPr="00D153D8">
        <w:rPr>
          <w:rFonts w:ascii="Verdana" w:hAnsi="Verdana"/>
          <w:b/>
          <w:bCs/>
          <w:sz w:val="20"/>
          <w:szCs w:val="20"/>
          <w:lang w:val="en-US"/>
        </w:rPr>
        <w:t>SENARAI PESERTA YANG TERLIBAT)</w:t>
      </w:r>
    </w:p>
    <w:p w14:paraId="3A2640B6" w14:textId="2100AF85" w:rsidR="00FD38AD" w:rsidRDefault="00FD38AD" w:rsidP="00A33A7F">
      <w:pPr>
        <w:jc w:val="center"/>
        <w:rPr>
          <w:rFonts w:ascii="Verdana" w:hAnsi="Verdana"/>
          <w:b/>
          <w:bCs/>
          <w:sz w:val="20"/>
          <w:szCs w:val="20"/>
          <w:lang w:val="en-US"/>
        </w:rPr>
      </w:pPr>
    </w:p>
    <w:p w14:paraId="5A224F0D" w14:textId="77777777" w:rsidR="00FD38AD" w:rsidRDefault="00FD38AD">
      <w:pPr>
        <w:rPr>
          <w:rFonts w:ascii="Verdana" w:hAnsi="Verdana"/>
          <w:b/>
          <w:bCs/>
          <w:sz w:val="20"/>
          <w:szCs w:val="20"/>
          <w:lang w:val="en-US"/>
        </w:rPr>
      </w:pPr>
      <w:r>
        <w:rPr>
          <w:rFonts w:ascii="Verdana" w:hAnsi="Verdana"/>
          <w:b/>
          <w:bCs/>
          <w:sz w:val="20"/>
          <w:szCs w:val="20"/>
          <w:lang w:val="en-US"/>
        </w:rPr>
        <w:br w:type="page"/>
      </w:r>
    </w:p>
    <w:p w14:paraId="27B90EEB" w14:textId="4ABC1501" w:rsidR="00FD38AD" w:rsidRDefault="00FD38AD" w:rsidP="00A33A7F">
      <w:pPr>
        <w:jc w:val="center"/>
        <w:rPr>
          <w:rFonts w:ascii="Verdana" w:hAnsi="Verdana"/>
          <w:b/>
          <w:bCs/>
          <w:sz w:val="20"/>
          <w:szCs w:val="20"/>
          <w:lang w:val="en-US"/>
        </w:rPr>
      </w:pPr>
      <w:r>
        <w:rPr>
          <w:rFonts w:ascii="Verdana" w:hAnsi="Verdana"/>
          <w:b/>
          <w:bCs/>
          <w:sz w:val="20"/>
          <w:szCs w:val="20"/>
          <w:lang w:val="en-US"/>
        </w:rPr>
        <w:lastRenderedPageBreak/>
        <w:t>LAMPIRAN 5 (</w:t>
      </w:r>
      <w:r w:rsidRPr="00D153D8">
        <w:rPr>
          <w:rFonts w:ascii="Verdana" w:hAnsi="Verdana"/>
          <w:b/>
          <w:bCs/>
          <w:sz w:val="20"/>
          <w:szCs w:val="20"/>
          <w:lang w:val="en-US"/>
        </w:rPr>
        <w:t xml:space="preserve">GAMBAR SEKITAR PROGRAM) </w:t>
      </w:r>
    </w:p>
    <w:p w14:paraId="0AAC186C" w14:textId="77777777" w:rsidR="00A33A7F" w:rsidRPr="00D153D8" w:rsidRDefault="00A33A7F" w:rsidP="00A33A7F">
      <w:pPr>
        <w:jc w:val="center"/>
        <w:rPr>
          <w:rFonts w:ascii="Verdana" w:hAnsi="Verdana"/>
          <w:b/>
          <w:bCs/>
          <w:sz w:val="20"/>
          <w:szCs w:val="20"/>
          <w:lang w:val="en-US"/>
        </w:rPr>
      </w:pPr>
    </w:p>
    <w:p w14:paraId="5A5A159D" w14:textId="77777777" w:rsidR="00A33A7F" w:rsidRPr="00D153D8" w:rsidRDefault="00A33A7F" w:rsidP="00A33A7F">
      <w:pPr>
        <w:jc w:val="center"/>
        <w:rPr>
          <w:rFonts w:ascii="Verdana" w:hAnsi="Verdana"/>
          <w:b/>
          <w:bCs/>
          <w:sz w:val="20"/>
          <w:szCs w:val="20"/>
          <w:lang w:val="en-US"/>
        </w:rPr>
      </w:pPr>
    </w:p>
    <w:p w14:paraId="579F15E2" w14:textId="77777777" w:rsidR="00A33A7F" w:rsidRPr="00D153D8" w:rsidRDefault="00A33A7F" w:rsidP="00A33A7F">
      <w:pPr>
        <w:jc w:val="center"/>
        <w:rPr>
          <w:rFonts w:ascii="Verdana" w:hAnsi="Verdana"/>
          <w:b/>
          <w:bCs/>
          <w:sz w:val="20"/>
          <w:szCs w:val="20"/>
          <w:lang w:val="en-US"/>
        </w:rPr>
      </w:pPr>
    </w:p>
    <w:p w14:paraId="5DCAFE54" w14:textId="77777777" w:rsidR="00A33A7F" w:rsidRPr="00D153D8" w:rsidRDefault="00A33A7F" w:rsidP="00A33A7F">
      <w:pPr>
        <w:jc w:val="center"/>
        <w:rPr>
          <w:rFonts w:ascii="Verdana" w:hAnsi="Verdana"/>
          <w:b/>
          <w:bCs/>
          <w:sz w:val="20"/>
          <w:szCs w:val="20"/>
          <w:lang w:val="en-US"/>
        </w:rPr>
      </w:pPr>
    </w:p>
    <w:sectPr w:rsidR="00A33A7F" w:rsidRPr="00D153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C2987"/>
    <w:multiLevelType w:val="hybridMultilevel"/>
    <w:tmpl w:val="CBB0DA74"/>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4BB40A44"/>
    <w:multiLevelType w:val="hybridMultilevel"/>
    <w:tmpl w:val="CBB0DA74"/>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55F14036"/>
    <w:multiLevelType w:val="hybridMultilevel"/>
    <w:tmpl w:val="CBB0DA74"/>
    <w:lvl w:ilvl="0" w:tplc="0409001B">
      <w:start w:val="1"/>
      <w:numFmt w:val="lowerRoman"/>
      <w:lvlText w:val="%1."/>
      <w:lvlJc w:val="right"/>
      <w:pPr>
        <w:ind w:left="720" w:hanging="360"/>
      </w:pPr>
    </w:lvl>
    <w:lvl w:ilvl="1" w:tplc="38A0AA42">
      <w:start w:val="1"/>
      <w:numFmt w:val="lowerLetter"/>
      <w:lvlText w:val="%2."/>
      <w:lvlJc w:val="left"/>
      <w:pPr>
        <w:ind w:left="1440" w:hanging="360"/>
      </w:pPr>
    </w:lvl>
    <w:lvl w:ilvl="2" w:tplc="585C44BC">
      <w:start w:val="1"/>
      <w:numFmt w:val="lowerRoman"/>
      <w:lvlText w:val="%3."/>
      <w:lvlJc w:val="right"/>
      <w:pPr>
        <w:ind w:left="2160" w:hanging="180"/>
      </w:pPr>
    </w:lvl>
    <w:lvl w:ilvl="3" w:tplc="3C2CF07E">
      <w:start w:val="1"/>
      <w:numFmt w:val="decimal"/>
      <w:lvlText w:val="%4."/>
      <w:lvlJc w:val="left"/>
      <w:pPr>
        <w:ind w:left="2880" w:hanging="360"/>
      </w:pPr>
    </w:lvl>
    <w:lvl w:ilvl="4" w:tplc="932EF79C">
      <w:start w:val="1"/>
      <w:numFmt w:val="lowerLetter"/>
      <w:lvlText w:val="%5."/>
      <w:lvlJc w:val="left"/>
      <w:pPr>
        <w:ind w:left="3600" w:hanging="360"/>
      </w:pPr>
    </w:lvl>
    <w:lvl w:ilvl="5" w:tplc="B8E6F79E">
      <w:start w:val="1"/>
      <w:numFmt w:val="lowerRoman"/>
      <w:lvlText w:val="%6."/>
      <w:lvlJc w:val="right"/>
      <w:pPr>
        <w:ind w:left="4320" w:hanging="180"/>
      </w:pPr>
    </w:lvl>
    <w:lvl w:ilvl="6" w:tplc="0128CEFC">
      <w:start w:val="1"/>
      <w:numFmt w:val="decimal"/>
      <w:lvlText w:val="%7."/>
      <w:lvlJc w:val="left"/>
      <w:pPr>
        <w:ind w:left="5040" w:hanging="360"/>
      </w:pPr>
    </w:lvl>
    <w:lvl w:ilvl="7" w:tplc="41E8D4DA">
      <w:start w:val="1"/>
      <w:numFmt w:val="lowerLetter"/>
      <w:lvlText w:val="%8."/>
      <w:lvlJc w:val="left"/>
      <w:pPr>
        <w:ind w:left="5760" w:hanging="360"/>
      </w:pPr>
    </w:lvl>
    <w:lvl w:ilvl="8" w:tplc="42C28F9C">
      <w:start w:val="1"/>
      <w:numFmt w:val="lowerRoman"/>
      <w:lvlText w:val="%9."/>
      <w:lvlJc w:val="right"/>
      <w:pPr>
        <w:ind w:left="6480" w:hanging="180"/>
      </w:pPr>
    </w:lvl>
  </w:abstractNum>
  <w:abstractNum w:abstractNumId="3" w15:restartNumberingAfterBreak="0">
    <w:nsid w:val="5D640409"/>
    <w:multiLevelType w:val="hybridMultilevel"/>
    <w:tmpl w:val="CBB0DA74"/>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62B21147"/>
    <w:multiLevelType w:val="hybridMultilevel"/>
    <w:tmpl w:val="CBB0DA74"/>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23D5BD1"/>
    <w:multiLevelType w:val="hybridMultilevel"/>
    <w:tmpl w:val="E0AEEF8E"/>
    <w:lvl w:ilvl="0" w:tplc="8364342C">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74D72303"/>
    <w:multiLevelType w:val="multilevel"/>
    <w:tmpl w:val="B8D0B1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16cid:durableId="1293173709">
    <w:abstractNumId w:val="5"/>
  </w:num>
  <w:num w:numId="2" w16cid:durableId="255790395">
    <w:abstractNumId w:val="6"/>
  </w:num>
  <w:num w:numId="3" w16cid:durableId="787552745">
    <w:abstractNumId w:val="2"/>
  </w:num>
  <w:num w:numId="4" w16cid:durableId="1983269942">
    <w:abstractNumId w:val="4"/>
  </w:num>
  <w:num w:numId="5" w16cid:durableId="1912813932">
    <w:abstractNumId w:val="1"/>
  </w:num>
  <w:num w:numId="6" w16cid:durableId="1341734914">
    <w:abstractNumId w:val="0"/>
  </w:num>
  <w:num w:numId="7" w16cid:durableId="1900558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7F"/>
    <w:rsid w:val="00054EC9"/>
    <w:rsid w:val="00111340"/>
    <w:rsid w:val="001227F6"/>
    <w:rsid w:val="00364347"/>
    <w:rsid w:val="003C2E87"/>
    <w:rsid w:val="00845324"/>
    <w:rsid w:val="008821C7"/>
    <w:rsid w:val="009416CC"/>
    <w:rsid w:val="00A30151"/>
    <w:rsid w:val="00A33A7F"/>
    <w:rsid w:val="00CC2074"/>
    <w:rsid w:val="00CE425F"/>
    <w:rsid w:val="00D119A7"/>
    <w:rsid w:val="00D153D8"/>
    <w:rsid w:val="00EE1207"/>
    <w:rsid w:val="00FD38A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B6D4"/>
  <w15:chartTrackingRefBased/>
  <w15:docId w15:val="{7E0438AC-37F5-4FD2-9404-0B1F9C8C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3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A7F"/>
    <w:pPr>
      <w:ind w:left="720"/>
      <w:contextualSpacing/>
    </w:pPr>
  </w:style>
  <w:style w:type="paragraph" w:styleId="BodyText">
    <w:name w:val="Body Text"/>
    <w:basedOn w:val="Normal"/>
    <w:link w:val="BodyTextChar"/>
    <w:uiPriority w:val="1"/>
    <w:qFormat/>
    <w:rsid w:val="001227F6"/>
    <w:pPr>
      <w:widowControl w:val="0"/>
      <w:autoSpaceDE w:val="0"/>
      <w:autoSpaceDN w:val="0"/>
      <w:spacing w:after="0" w:line="240" w:lineRule="auto"/>
    </w:pPr>
    <w:rPr>
      <w:rFonts w:ascii="Arial" w:eastAsia="Arial" w:hAnsi="Arial" w:cs="Arial"/>
      <w:kern w:val="0"/>
      <w:lang w:val="ms"/>
      <w14:ligatures w14:val="none"/>
    </w:rPr>
  </w:style>
  <w:style w:type="character" w:customStyle="1" w:styleId="BodyTextChar">
    <w:name w:val="Body Text Char"/>
    <w:basedOn w:val="DefaultParagraphFont"/>
    <w:link w:val="BodyText"/>
    <w:uiPriority w:val="1"/>
    <w:rsid w:val="001227F6"/>
    <w:rPr>
      <w:rFonts w:ascii="Arial" w:eastAsia="Arial" w:hAnsi="Arial" w:cs="Arial"/>
      <w:kern w:val="0"/>
      <w:lang w:val="m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897E016E7E64B9B564C7DA9956658" ma:contentTypeVersion="20" ma:contentTypeDescription="Create a new document." ma:contentTypeScope="" ma:versionID="179cae0acb2b35d4eac8b86ff2094b39">
  <xsd:schema xmlns:xsd="http://www.w3.org/2001/XMLSchema" xmlns:xs="http://www.w3.org/2001/XMLSchema" xmlns:p="http://schemas.microsoft.com/office/2006/metadata/properties" xmlns:ns1="http://schemas.microsoft.com/sharepoint/v3" xmlns:ns2="9b9c097e-965b-4a25-95fe-8259c798bf58" xmlns:ns3="2fcb8f0e-fe6b-4fa6-bc0c-37fa6c3a55bb" targetNamespace="http://schemas.microsoft.com/office/2006/metadata/properties" ma:root="true" ma:fieldsID="57c0db57f656bf9b10aed94de49ae1bb" ns1:_="" ns2:_="" ns3:_="">
    <xsd:import namespace="http://schemas.microsoft.com/sharepoint/v3"/>
    <xsd:import namespace="9b9c097e-965b-4a25-95fe-8259c798bf58"/>
    <xsd:import namespace="2fcb8f0e-fe6b-4fa6-bc0c-37fa6c3a55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Dat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c097e-965b-4a25-95fe-8259c798bf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825e819-57bf-4683-96f3-24a01ba2a124}" ma:internalName="TaxCatchAll" ma:showField="CatchAllData" ma:web="9b9c097e-965b-4a25-95fe-8259c798b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cb8f0e-fe6b-4fa6-bc0c-37fa6c3a55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0fcbaa5-e2c3-4a62-bfd6-301f355a0a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2fcb8f0e-fe6b-4fa6-bc0c-37fa6c3a55bb" xsi:nil="true"/>
    <TaxCatchAll xmlns="9b9c097e-965b-4a25-95fe-8259c798bf58" xsi:nil="true"/>
    <lcf76f155ced4ddcb4097134ff3c332f xmlns="2fcb8f0e-fe6b-4fa6-bc0c-37fa6c3a55bb">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CC2D478-7776-477A-92EA-42DEF119ECEF}"/>
</file>

<file path=customXml/itemProps2.xml><?xml version="1.0" encoding="utf-8"?>
<ds:datastoreItem xmlns:ds="http://schemas.openxmlformats.org/officeDocument/2006/customXml" ds:itemID="{111C5DE9-08ED-40CC-9849-C9A19E7FCFA8}"/>
</file>

<file path=customXml/itemProps3.xml><?xml version="1.0" encoding="utf-8"?>
<ds:datastoreItem xmlns:ds="http://schemas.openxmlformats.org/officeDocument/2006/customXml" ds:itemID="{0F232A8B-5127-4612-99BD-6514438E0845}"/>
</file>

<file path=docProps/app.xml><?xml version="1.0" encoding="utf-8"?>
<Properties xmlns="http://schemas.openxmlformats.org/officeDocument/2006/extended-properties" xmlns:vt="http://schemas.openxmlformats.org/officeDocument/2006/docPropsVTypes">
  <Template>Normal</Template>
  <TotalTime>53</TotalTime>
  <Pages>11</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Roziehan Binti Talib</dc:creator>
  <cp:keywords/>
  <dc:description/>
  <cp:lastModifiedBy>Roziehan Binti Talib</cp:lastModifiedBy>
  <cp:revision>10</cp:revision>
  <cp:lastPrinted>2023-03-20T09:07:00Z</cp:lastPrinted>
  <dcterms:created xsi:type="dcterms:W3CDTF">2023-03-20T08:15:00Z</dcterms:created>
  <dcterms:modified xsi:type="dcterms:W3CDTF">2023-03-27T02:34:00Z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0x010100D44897E016E7E64B9B564C7DA9956658</vt:lpwstr>
  </property>
</Properties>
</file>